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04F" w:rsidRPr="00BE504F" w:rsidRDefault="00BE504F" w:rsidP="00BE504F">
      <w:pPr>
        <w:widowControl w:val="0"/>
        <w:autoSpaceDE w:val="0"/>
        <w:autoSpaceDN w:val="0"/>
        <w:adjustRightInd w:val="0"/>
        <w:spacing w:after="0" w:line="250" w:lineRule="atLeast"/>
        <w:jc w:val="right"/>
        <w:textAlignment w:val="center"/>
        <w:rPr>
          <w:rFonts w:ascii="Arial Narrow" w:eastAsia="Arial Narrow" w:hAnsi="Arial Narrow" w:cs="Arial Narrow"/>
          <w:b/>
          <w:color w:val="231F20"/>
          <w:sz w:val="36"/>
          <w:szCs w:val="36"/>
          <w:lang w:val="bg-BG" w:eastAsia="en-GB" w:bidi="en-GB"/>
        </w:rPr>
      </w:pPr>
      <w:r>
        <w:rPr>
          <w:rFonts w:ascii="Arial Narrow" w:eastAsia="Arial Narrow" w:hAnsi="Arial Narrow" w:cs="Arial Narrow"/>
          <w:b/>
          <w:color w:val="231F20"/>
          <w:sz w:val="36"/>
          <w:szCs w:val="36"/>
          <w:lang w:val="bg-BG" w:eastAsia="en-GB" w:bidi="en-GB"/>
        </w:rPr>
        <w:t xml:space="preserve">                  </w:t>
      </w:r>
      <w:r w:rsidRPr="00BE504F">
        <w:rPr>
          <w:rFonts w:ascii="Arial Narrow" w:eastAsia="Arial Narrow" w:hAnsi="Arial Narrow" w:cs="Arial Narrow"/>
          <w:b/>
          <w:color w:val="231F20"/>
          <w:sz w:val="36"/>
          <w:szCs w:val="36"/>
          <w:lang w:val="bg-BG" w:eastAsia="en-GB" w:bidi="en-GB"/>
        </w:rPr>
        <w:t>УТВЪРДИЛ:……………</w:t>
      </w:r>
      <w:r>
        <w:rPr>
          <w:rFonts w:ascii="Arial Narrow" w:eastAsia="Arial Narrow" w:hAnsi="Arial Narrow" w:cs="Arial Narrow"/>
          <w:b/>
          <w:color w:val="231F20"/>
          <w:sz w:val="36"/>
          <w:szCs w:val="36"/>
          <w:lang w:val="bg-BG" w:eastAsia="en-GB" w:bidi="en-GB"/>
        </w:rPr>
        <w:t>…</w:t>
      </w:r>
    </w:p>
    <w:p w:rsidR="00BE504F" w:rsidRPr="00BE504F" w:rsidRDefault="00BE504F" w:rsidP="00BE504F">
      <w:pPr>
        <w:widowControl w:val="0"/>
        <w:autoSpaceDE w:val="0"/>
        <w:autoSpaceDN w:val="0"/>
        <w:adjustRightInd w:val="0"/>
        <w:spacing w:after="0" w:line="250" w:lineRule="atLeast"/>
        <w:jc w:val="right"/>
        <w:textAlignment w:val="center"/>
        <w:rPr>
          <w:rFonts w:ascii="Arial Narrow" w:eastAsia="Arial Narrow" w:hAnsi="Arial Narrow" w:cs="Arial Narrow"/>
          <w:b/>
          <w:color w:val="231F20"/>
          <w:sz w:val="36"/>
          <w:szCs w:val="36"/>
          <w:lang w:val="bg-BG" w:eastAsia="en-GB" w:bidi="en-GB"/>
        </w:rPr>
      </w:pPr>
      <w:r w:rsidRPr="00BE504F">
        <w:rPr>
          <w:rFonts w:ascii="Arial Narrow" w:eastAsia="Arial Narrow" w:hAnsi="Arial Narrow" w:cs="Arial Narrow"/>
          <w:b/>
          <w:color w:val="231F20"/>
          <w:sz w:val="36"/>
          <w:szCs w:val="36"/>
          <w:lang w:val="bg-BG" w:eastAsia="en-GB" w:bidi="en-GB"/>
        </w:rPr>
        <w:t>ДИРЕКТОР: Т.ХЪРСЕВА</w:t>
      </w:r>
    </w:p>
    <w:p w:rsidR="00BE504F" w:rsidRPr="00BE504F" w:rsidRDefault="00BE504F" w:rsidP="00BE504F">
      <w:pPr>
        <w:widowControl w:val="0"/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Arial Narrow" w:eastAsia="Arial Narrow" w:hAnsi="Arial Narrow" w:cs="Arial Narrow"/>
          <w:b/>
          <w:color w:val="231F20"/>
          <w:sz w:val="36"/>
          <w:szCs w:val="36"/>
          <w:lang w:val="bg-BG" w:eastAsia="en-GB" w:bidi="en-GB"/>
        </w:rPr>
      </w:pPr>
    </w:p>
    <w:p w:rsidR="00BE504F" w:rsidRDefault="00BE504F" w:rsidP="00BE504F">
      <w:pPr>
        <w:widowControl w:val="0"/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Arial Narrow" w:eastAsia="Arial Narrow" w:hAnsi="Arial Narrow" w:cs="Arial Narrow"/>
          <w:b/>
          <w:color w:val="231F20"/>
          <w:sz w:val="56"/>
          <w:szCs w:val="56"/>
          <w:lang w:val="bg-BG" w:eastAsia="en-GB" w:bidi="en-GB"/>
        </w:rPr>
      </w:pPr>
    </w:p>
    <w:p w:rsidR="00BE504F" w:rsidRDefault="00BE504F" w:rsidP="00BE504F">
      <w:pPr>
        <w:widowControl w:val="0"/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Arial Narrow" w:eastAsia="Arial Narrow" w:hAnsi="Arial Narrow" w:cs="Arial Narrow"/>
          <w:b/>
          <w:color w:val="231F20"/>
          <w:sz w:val="56"/>
          <w:szCs w:val="56"/>
          <w:lang w:val="bg-BG" w:eastAsia="en-GB" w:bidi="en-GB"/>
        </w:rPr>
      </w:pPr>
    </w:p>
    <w:p w:rsidR="00CE60D8" w:rsidRDefault="00CE60D8" w:rsidP="00BE504F">
      <w:pPr>
        <w:widowControl w:val="0"/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Arial Narrow" w:eastAsia="Arial Narrow" w:hAnsi="Arial Narrow" w:cs="Arial Narrow"/>
          <w:b/>
          <w:color w:val="231F20"/>
          <w:sz w:val="56"/>
          <w:szCs w:val="56"/>
          <w:lang w:val="bg-BG" w:eastAsia="en-GB" w:bidi="en-GB"/>
        </w:rPr>
      </w:pPr>
    </w:p>
    <w:p w:rsidR="00BE504F" w:rsidRDefault="00BE504F" w:rsidP="00BE504F">
      <w:pPr>
        <w:widowControl w:val="0"/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Arial Narrow" w:eastAsia="Arial Narrow" w:hAnsi="Arial Narrow" w:cs="Arial Narrow"/>
          <w:b/>
          <w:color w:val="231F20"/>
          <w:sz w:val="56"/>
          <w:szCs w:val="56"/>
          <w:lang w:val="bg-BG" w:eastAsia="en-GB" w:bidi="en-GB"/>
        </w:rPr>
      </w:pPr>
      <w:r w:rsidRPr="00BE504F">
        <w:rPr>
          <w:rFonts w:ascii="Arial Narrow" w:eastAsia="Arial Narrow" w:hAnsi="Arial Narrow" w:cs="Arial Narrow"/>
          <w:b/>
          <w:color w:val="231F20"/>
          <w:sz w:val="56"/>
          <w:szCs w:val="56"/>
          <w:lang w:val="bg-BG" w:eastAsia="en-GB" w:bidi="en-GB"/>
        </w:rPr>
        <w:t xml:space="preserve">ГОДИШНО ТЕМАТИЧНО РАЗПРЕДЕЛЕНИЕ </w:t>
      </w:r>
    </w:p>
    <w:p w:rsidR="00BE504F" w:rsidRDefault="00BE504F" w:rsidP="00BE504F">
      <w:pPr>
        <w:widowControl w:val="0"/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Arial Narrow" w:eastAsia="Arial Narrow" w:hAnsi="Arial Narrow" w:cs="Arial Narrow"/>
          <w:b/>
          <w:color w:val="231F20"/>
          <w:sz w:val="56"/>
          <w:szCs w:val="56"/>
          <w:lang w:val="bg-BG" w:eastAsia="en-GB" w:bidi="en-GB"/>
        </w:rPr>
      </w:pPr>
      <w:r w:rsidRPr="00BE504F">
        <w:rPr>
          <w:rFonts w:ascii="Arial Narrow" w:eastAsia="Arial Narrow" w:hAnsi="Arial Narrow" w:cs="Arial Narrow"/>
          <w:b/>
          <w:color w:val="231F20"/>
          <w:sz w:val="56"/>
          <w:szCs w:val="56"/>
          <w:lang w:val="bg-BG" w:eastAsia="en-GB" w:bidi="en-GB"/>
        </w:rPr>
        <w:t xml:space="preserve">ЗА ВСИЧКИ ГРУПИ ПО МУЗИКА </w:t>
      </w:r>
    </w:p>
    <w:p w:rsidR="00394530" w:rsidRPr="00BE504F" w:rsidRDefault="00BE504F" w:rsidP="00BE504F">
      <w:pPr>
        <w:widowControl w:val="0"/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Arial Narrow" w:eastAsia="Arial Narrow" w:hAnsi="Arial Narrow" w:cs="Arial Narrow"/>
          <w:b/>
          <w:color w:val="231F20"/>
          <w:sz w:val="56"/>
          <w:szCs w:val="56"/>
          <w:lang w:val="bg-BG" w:eastAsia="en-GB" w:bidi="en-GB"/>
        </w:rPr>
      </w:pPr>
      <w:r w:rsidRPr="00BE504F">
        <w:rPr>
          <w:rFonts w:ascii="Arial Narrow" w:eastAsia="Arial Narrow" w:hAnsi="Arial Narrow" w:cs="Arial Narrow"/>
          <w:b/>
          <w:color w:val="231F20"/>
          <w:sz w:val="56"/>
          <w:szCs w:val="56"/>
          <w:lang w:val="bg-BG" w:eastAsia="en-GB" w:bidi="en-GB"/>
        </w:rPr>
        <w:t>ЗА УЧЕБНАТА 2025/2026</w:t>
      </w:r>
    </w:p>
    <w:p w:rsidR="00394530" w:rsidRDefault="00394530" w:rsidP="00394530">
      <w:pPr>
        <w:widowControl w:val="0"/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Arial Narrow" w:eastAsia="Arial Narrow" w:hAnsi="Arial Narrow" w:cs="Arial Narrow"/>
          <w:b/>
          <w:color w:val="231F20"/>
          <w:sz w:val="56"/>
          <w:szCs w:val="56"/>
          <w:lang w:eastAsia="en-GB" w:bidi="en-GB"/>
        </w:rPr>
      </w:pPr>
    </w:p>
    <w:p w:rsidR="00BE504F" w:rsidRDefault="00BE504F" w:rsidP="00394530">
      <w:pPr>
        <w:widowControl w:val="0"/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Arial Narrow" w:eastAsia="Arial Narrow" w:hAnsi="Arial Narrow" w:cs="Arial Narrow"/>
          <w:b/>
          <w:color w:val="231F20"/>
          <w:sz w:val="56"/>
          <w:szCs w:val="56"/>
          <w:lang w:eastAsia="en-GB" w:bidi="en-GB"/>
        </w:rPr>
      </w:pPr>
    </w:p>
    <w:p w:rsidR="00BE504F" w:rsidRDefault="00BE504F" w:rsidP="00394530">
      <w:pPr>
        <w:widowControl w:val="0"/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Arial Narrow" w:eastAsia="Arial Narrow" w:hAnsi="Arial Narrow" w:cs="Arial Narrow"/>
          <w:b/>
          <w:color w:val="231F20"/>
          <w:sz w:val="56"/>
          <w:szCs w:val="56"/>
          <w:lang w:eastAsia="en-GB" w:bidi="en-GB"/>
        </w:rPr>
      </w:pPr>
    </w:p>
    <w:p w:rsidR="00BE504F" w:rsidRDefault="00BE504F" w:rsidP="00394530">
      <w:pPr>
        <w:widowControl w:val="0"/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Arial Narrow" w:eastAsia="Arial Narrow" w:hAnsi="Arial Narrow" w:cs="Arial Narrow"/>
          <w:b/>
          <w:color w:val="231F20"/>
          <w:sz w:val="56"/>
          <w:szCs w:val="56"/>
          <w:lang w:eastAsia="en-GB" w:bidi="en-GB"/>
        </w:rPr>
      </w:pPr>
    </w:p>
    <w:p w:rsidR="00BE504F" w:rsidRDefault="00BE504F" w:rsidP="00394530">
      <w:pPr>
        <w:widowControl w:val="0"/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Arial Narrow" w:eastAsia="Arial Narrow" w:hAnsi="Arial Narrow" w:cs="Arial Narrow"/>
          <w:b/>
          <w:color w:val="231F20"/>
          <w:sz w:val="56"/>
          <w:szCs w:val="56"/>
          <w:lang w:eastAsia="en-GB" w:bidi="en-GB"/>
        </w:rPr>
      </w:pPr>
    </w:p>
    <w:p w:rsidR="00BE504F" w:rsidRDefault="00BE504F" w:rsidP="00CE60D8">
      <w:pPr>
        <w:widowControl w:val="0"/>
        <w:autoSpaceDE w:val="0"/>
        <w:autoSpaceDN w:val="0"/>
        <w:adjustRightInd w:val="0"/>
        <w:spacing w:after="0" w:line="250" w:lineRule="atLeast"/>
        <w:jc w:val="right"/>
        <w:textAlignment w:val="center"/>
        <w:rPr>
          <w:rFonts w:ascii="Arial Narrow" w:eastAsia="Arial Narrow" w:hAnsi="Arial Narrow" w:cs="Arial Narrow"/>
          <w:b/>
          <w:color w:val="231F20"/>
          <w:sz w:val="56"/>
          <w:szCs w:val="56"/>
          <w:lang w:eastAsia="en-GB" w:bidi="en-GB"/>
        </w:rPr>
      </w:pPr>
    </w:p>
    <w:p w:rsidR="00BE504F" w:rsidRPr="00966746" w:rsidRDefault="00CE60D8" w:rsidP="00CE60D8">
      <w:pPr>
        <w:widowControl w:val="0"/>
        <w:autoSpaceDE w:val="0"/>
        <w:autoSpaceDN w:val="0"/>
        <w:adjustRightInd w:val="0"/>
        <w:spacing w:after="0" w:line="250" w:lineRule="atLeast"/>
        <w:textAlignment w:val="center"/>
        <w:rPr>
          <w:rFonts w:ascii="Arial Narrow" w:eastAsia="Arial Narrow" w:hAnsi="Arial Narrow" w:cs="Arial Narrow"/>
          <w:b/>
          <w:color w:val="231F20"/>
          <w:sz w:val="28"/>
          <w:szCs w:val="28"/>
          <w:lang w:val="bg-BG" w:eastAsia="en-GB" w:bidi="en-GB"/>
        </w:rPr>
      </w:pPr>
      <w:r>
        <w:rPr>
          <w:rFonts w:ascii="Arial Narrow" w:eastAsia="Arial Narrow" w:hAnsi="Arial Narrow" w:cs="Arial Narrow"/>
          <w:b/>
          <w:color w:val="231F20"/>
          <w:sz w:val="32"/>
          <w:szCs w:val="32"/>
          <w:lang w:val="bg-BG" w:eastAsia="en-GB" w:bidi="en-GB"/>
        </w:rPr>
        <w:t xml:space="preserve">                                                                                                                                                </w:t>
      </w:r>
      <w:r w:rsidR="00BE504F" w:rsidRPr="00966746">
        <w:rPr>
          <w:rFonts w:ascii="Arial Narrow" w:eastAsia="Arial Narrow" w:hAnsi="Arial Narrow" w:cs="Arial Narrow"/>
          <w:b/>
          <w:color w:val="231F20"/>
          <w:sz w:val="28"/>
          <w:szCs w:val="28"/>
          <w:lang w:val="bg-BG" w:eastAsia="en-GB" w:bidi="en-GB"/>
        </w:rPr>
        <w:t>ИЗГОТВИЛ: …………………</w:t>
      </w:r>
    </w:p>
    <w:p w:rsidR="00BE504F" w:rsidRPr="00966746" w:rsidRDefault="00966746" w:rsidP="00966746">
      <w:pPr>
        <w:widowControl w:val="0"/>
        <w:autoSpaceDE w:val="0"/>
        <w:autoSpaceDN w:val="0"/>
        <w:adjustRightInd w:val="0"/>
        <w:spacing w:after="0" w:line="250" w:lineRule="atLeast"/>
        <w:textAlignment w:val="center"/>
        <w:rPr>
          <w:rFonts w:ascii="Arial Narrow" w:eastAsia="Arial Narrow" w:hAnsi="Arial Narrow" w:cs="Arial Narrow"/>
          <w:b/>
          <w:color w:val="231F20"/>
          <w:sz w:val="28"/>
          <w:szCs w:val="28"/>
          <w:lang w:val="bg-BG" w:eastAsia="en-GB" w:bidi="en-GB"/>
        </w:rPr>
      </w:pPr>
      <w:r>
        <w:rPr>
          <w:rFonts w:ascii="Arial Narrow" w:eastAsia="Arial Narrow" w:hAnsi="Arial Narrow" w:cs="Arial Narrow"/>
          <w:b/>
          <w:color w:val="231F20"/>
          <w:sz w:val="28"/>
          <w:szCs w:val="28"/>
          <w:lang w:val="bg-BG" w:eastAsia="en-GB" w:bidi="en-GB"/>
        </w:rPr>
        <w:t xml:space="preserve">                                                                                                                                                                    </w:t>
      </w:r>
      <w:r w:rsidR="00BE504F" w:rsidRPr="00966746">
        <w:rPr>
          <w:rFonts w:ascii="Arial Narrow" w:eastAsia="Arial Narrow" w:hAnsi="Arial Narrow" w:cs="Arial Narrow"/>
          <w:b/>
          <w:color w:val="231F20"/>
          <w:sz w:val="28"/>
          <w:szCs w:val="28"/>
          <w:lang w:val="bg-BG" w:eastAsia="en-GB" w:bidi="en-GB"/>
        </w:rPr>
        <w:t xml:space="preserve">УЧИТЕЛ </w:t>
      </w:r>
      <w:r>
        <w:rPr>
          <w:rFonts w:ascii="Arial Narrow" w:eastAsia="Arial Narrow" w:hAnsi="Arial Narrow" w:cs="Arial Narrow"/>
          <w:b/>
          <w:color w:val="231F20"/>
          <w:sz w:val="28"/>
          <w:szCs w:val="28"/>
          <w:lang w:val="bg-BG" w:eastAsia="en-GB" w:bidi="en-GB"/>
        </w:rPr>
        <w:t>ПО МУЗИКА: М. ГЕОРГИЕВА</w:t>
      </w:r>
    </w:p>
    <w:p w:rsidR="00BE504F" w:rsidRDefault="00BE504F" w:rsidP="00CE60D8">
      <w:pPr>
        <w:widowControl w:val="0"/>
        <w:autoSpaceDE w:val="0"/>
        <w:autoSpaceDN w:val="0"/>
        <w:adjustRightInd w:val="0"/>
        <w:spacing w:after="0" w:line="250" w:lineRule="atLeast"/>
        <w:jc w:val="right"/>
        <w:textAlignment w:val="center"/>
        <w:rPr>
          <w:rFonts w:ascii="Arial Narrow" w:eastAsia="Arial Narrow" w:hAnsi="Arial Narrow" w:cs="Arial Narrow"/>
          <w:b/>
          <w:color w:val="231F20"/>
          <w:sz w:val="56"/>
          <w:szCs w:val="56"/>
          <w:lang w:eastAsia="en-GB" w:bidi="en-GB"/>
        </w:rPr>
      </w:pPr>
    </w:p>
    <w:p w:rsidR="00BE504F" w:rsidRDefault="00BE504F" w:rsidP="00394530">
      <w:pPr>
        <w:widowControl w:val="0"/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Arial Narrow" w:eastAsia="Arial Narrow" w:hAnsi="Arial Narrow" w:cs="Arial Narrow"/>
          <w:b/>
          <w:color w:val="231F20"/>
          <w:sz w:val="56"/>
          <w:szCs w:val="56"/>
          <w:lang w:eastAsia="en-GB" w:bidi="en-GB"/>
        </w:rPr>
      </w:pPr>
    </w:p>
    <w:p w:rsidR="00BE504F" w:rsidRDefault="00BE504F" w:rsidP="00394530">
      <w:pPr>
        <w:widowControl w:val="0"/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Arial Narrow" w:eastAsia="Arial Narrow" w:hAnsi="Arial Narrow" w:cs="Arial Narrow"/>
          <w:b/>
          <w:color w:val="231F20"/>
          <w:sz w:val="56"/>
          <w:szCs w:val="56"/>
          <w:lang w:eastAsia="en-GB" w:bidi="en-GB"/>
        </w:rPr>
      </w:pPr>
    </w:p>
    <w:p w:rsidR="00BE504F" w:rsidRDefault="00BE504F" w:rsidP="00394530">
      <w:pPr>
        <w:widowControl w:val="0"/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Arial Narrow" w:eastAsia="Arial Narrow" w:hAnsi="Arial Narrow" w:cs="Arial Narrow"/>
          <w:b/>
          <w:color w:val="231F20"/>
          <w:sz w:val="56"/>
          <w:szCs w:val="56"/>
          <w:lang w:eastAsia="en-GB" w:bidi="en-GB"/>
        </w:rPr>
      </w:pPr>
    </w:p>
    <w:p w:rsidR="00BE504F" w:rsidRDefault="00BE504F" w:rsidP="00394530">
      <w:pPr>
        <w:widowControl w:val="0"/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Arial Narrow" w:eastAsia="Arial Narrow" w:hAnsi="Arial Narrow" w:cs="Arial Narrow"/>
          <w:b/>
          <w:color w:val="231F20"/>
          <w:sz w:val="56"/>
          <w:szCs w:val="56"/>
          <w:lang w:eastAsia="en-GB" w:bidi="en-GB"/>
        </w:rPr>
      </w:pPr>
    </w:p>
    <w:p w:rsidR="00BE504F" w:rsidRPr="00BE504F" w:rsidRDefault="00BE504F" w:rsidP="00394530">
      <w:pPr>
        <w:widowControl w:val="0"/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Arial Narrow" w:eastAsia="Arial Narrow" w:hAnsi="Arial Narrow" w:cs="Arial Narrow"/>
          <w:b/>
          <w:color w:val="231F20"/>
          <w:sz w:val="56"/>
          <w:szCs w:val="56"/>
          <w:lang w:eastAsia="en-GB" w:bidi="en-GB"/>
        </w:rPr>
      </w:pPr>
    </w:p>
    <w:p w:rsidR="00394530" w:rsidRPr="00394530" w:rsidRDefault="00394530" w:rsidP="00394530">
      <w:pPr>
        <w:widowControl w:val="0"/>
        <w:autoSpaceDE w:val="0"/>
        <w:autoSpaceDN w:val="0"/>
        <w:spacing w:after="0" w:line="235" w:lineRule="auto"/>
        <w:ind w:left="1739" w:hanging="1739"/>
        <w:jc w:val="center"/>
        <w:rPr>
          <w:rFonts w:ascii="Arial Narrow" w:eastAsia="Arial Narrow" w:hAnsi="Arial Narrow" w:cs="Arial Narrow"/>
          <w:b/>
          <w:bCs/>
          <w:color w:val="231F20"/>
          <w:sz w:val="32"/>
          <w:szCs w:val="32"/>
          <w:lang w:eastAsia="en-GB" w:bidi="en-GB"/>
        </w:rPr>
      </w:pPr>
      <w:r w:rsidRPr="00394530">
        <w:rPr>
          <w:rFonts w:ascii="Arial Narrow" w:eastAsia="Arial Narrow" w:hAnsi="Arial Narrow" w:cs="Arial Narrow"/>
          <w:b/>
          <w:bCs/>
          <w:color w:val="231F20"/>
          <w:sz w:val="32"/>
          <w:szCs w:val="32"/>
          <w:lang w:eastAsia="en-GB" w:bidi="en-GB"/>
        </w:rPr>
        <w:t>ГОДИШНО</w:t>
      </w:r>
      <w:r w:rsidRPr="00394530">
        <w:rPr>
          <w:rFonts w:ascii="Arial Narrow" w:eastAsia="Arial Narrow" w:hAnsi="Arial Narrow" w:cs="Arial Narrow"/>
          <w:b/>
          <w:bCs/>
          <w:color w:val="231F20"/>
          <w:spacing w:val="-18"/>
          <w:sz w:val="32"/>
          <w:szCs w:val="32"/>
          <w:lang w:eastAsia="en-GB" w:bidi="en-GB"/>
        </w:rPr>
        <w:t xml:space="preserve"> </w:t>
      </w:r>
      <w:r w:rsidRPr="00394530">
        <w:rPr>
          <w:rFonts w:ascii="Arial Narrow" w:eastAsia="Arial Narrow" w:hAnsi="Arial Narrow" w:cs="Arial Narrow"/>
          <w:b/>
          <w:bCs/>
          <w:color w:val="231F20"/>
          <w:sz w:val="32"/>
          <w:szCs w:val="32"/>
          <w:lang w:eastAsia="en-GB" w:bidi="en-GB"/>
        </w:rPr>
        <w:t>ТЕМАТИЧНО</w:t>
      </w:r>
      <w:r w:rsidRPr="00394530">
        <w:rPr>
          <w:rFonts w:ascii="Arial Narrow" w:eastAsia="Arial Narrow" w:hAnsi="Arial Narrow" w:cs="Arial Narrow"/>
          <w:b/>
          <w:bCs/>
          <w:color w:val="231F20"/>
          <w:spacing w:val="-18"/>
          <w:sz w:val="32"/>
          <w:szCs w:val="32"/>
          <w:lang w:eastAsia="en-GB" w:bidi="en-GB"/>
        </w:rPr>
        <w:t xml:space="preserve"> </w:t>
      </w:r>
      <w:r w:rsidRPr="00394530">
        <w:rPr>
          <w:rFonts w:ascii="Arial Narrow" w:eastAsia="Arial Narrow" w:hAnsi="Arial Narrow" w:cs="Arial Narrow"/>
          <w:b/>
          <w:bCs/>
          <w:color w:val="231F20"/>
          <w:sz w:val="32"/>
          <w:szCs w:val="32"/>
          <w:lang w:eastAsia="en-GB" w:bidi="en-GB"/>
        </w:rPr>
        <w:t>РАЗПРЕДЕЛЕНИЕ</w:t>
      </w:r>
      <w:r w:rsidRPr="00394530">
        <w:rPr>
          <w:rFonts w:ascii="Arial Narrow" w:eastAsia="Arial Narrow" w:hAnsi="Arial Narrow" w:cs="Arial Narrow"/>
          <w:b/>
          <w:bCs/>
          <w:color w:val="231F20"/>
          <w:spacing w:val="-18"/>
          <w:sz w:val="32"/>
          <w:szCs w:val="32"/>
          <w:lang w:eastAsia="en-GB" w:bidi="en-GB"/>
        </w:rPr>
        <w:t xml:space="preserve"> </w:t>
      </w:r>
      <w:r w:rsidRPr="00394530">
        <w:rPr>
          <w:rFonts w:ascii="Arial Narrow" w:eastAsia="Arial Narrow" w:hAnsi="Arial Narrow" w:cs="Arial Narrow"/>
          <w:b/>
          <w:bCs/>
          <w:color w:val="231F20"/>
          <w:sz w:val="32"/>
          <w:szCs w:val="32"/>
          <w:lang w:eastAsia="en-GB" w:bidi="en-GB"/>
        </w:rPr>
        <w:t>ЗА</w:t>
      </w:r>
      <w:r w:rsidRPr="00394530">
        <w:rPr>
          <w:rFonts w:ascii="Arial Narrow" w:eastAsia="Arial Narrow" w:hAnsi="Arial Narrow" w:cs="Arial Narrow"/>
          <w:b/>
          <w:bCs/>
          <w:color w:val="231F20"/>
          <w:spacing w:val="-18"/>
          <w:sz w:val="32"/>
          <w:szCs w:val="32"/>
          <w:lang w:eastAsia="en-GB" w:bidi="en-GB"/>
        </w:rPr>
        <w:t xml:space="preserve"> </w:t>
      </w:r>
      <w:r w:rsidRPr="00394530">
        <w:rPr>
          <w:rFonts w:ascii="Arial Narrow" w:eastAsia="Arial Narrow" w:hAnsi="Arial Narrow" w:cs="Arial Narrow"/>
          <w:b/>
          <w:bCs/>
          <w:color w:val="231F20"/>
          <w:sz w:val="32"/>
          <w:szCs w:val="32"/>
          <w:lang w:eastAsia="en-GB" w:bidi="en-GB"/>
        </w:rPr>
        <w:t>ПЪРВА</w:t>
      </w:r>
      <w:r w:rsidRPr="00394530">
        <w:rPr>
          <w:rFonts w:ascii="Arial Narrow" w:eastAsia="Arial Narrow" w:hAnsi="Arial Narrow" w:cs="Arial Narrow"/>
          <w:b/>
          <w:bCs/>
          <w:color w:val="231F20"/>
          <w:spacing w:val="-18"/>
          <w:sz w:val="32"/>
          <w:szCs w:val="32"/>
          <w:lang w:eastAsia="en-GB" w:bidi="en-GB"/>
        </w:rPr>
        <w:t xml:space="preserve"> </w:t>
      </w:r>
      <w:r w:rsidRPr="00394530">
        <w:rPr>
          <w:rFonts w:ascii="Arial Narrow" w:eastAsia="Arial Narrow" w:hAnsi="Arial Narrow" w:cs="Arial Narrow"/>
          <w:b/>
          <w:bCs/>
          <w:color w:val="231F20"/>
          <w:sz w:val="32"/>
          <w:szCs w:val="32"/>
          <w:lang w:eastAsia="en-GB" w:bidi="en-GB"/>
        </w:rPr>
        <w:t>ВЪЗРАСТОВА</w:t>
      </w:r>
      <w:r w:rsidRPr="00394530">
        <w:rPr>
          <w:rFonts w:ascii="Arial Narrow" w:eastAsia="Arial Narrow" w:hAnsi="Arial Narrow" w:cs="Arial Narrow"/>
          <w:b/>
          <w:bCs/>
          <w:color w:val="231F20"/>
          <w:spacing w:val="-18"/>
          <w:sz w:val="32"/>
          <w:szCs w:val="32"/>
          <w:lang w:eastAsia="en-GB" w:bidi="en-GB"/>
        </w:rPr>
        <w:t xml:space="preserve"> </w:t>
      </w:r>
      <w:r w:rsidRPr="00394530">
        <w:rPr>
          <w:rFonts w:ascii="Arial Narrow" w:eastAsia="Arial Narrow" w:hAnsi="Arial Narrow" w:cs="Arial Narrow"/>
          <w:b/>
          <w:bCs/>
          <w:color w:val="231F20"/>
          <w:sz w:val="32"/>
          <w:szCs w:val="32"/>
          <w:lang w:eastAsia="en-GB" w:bidi="en-GB"/>
        </w:rPr>
        <w:t xml:space="preserve">ГРУПА </w:t>
      </w:r>
      <w:r w:rsidRPr="00394530">
        <w:rPr>
          <w:rFonts w:ascii="Arial Narrow" w:eastAsia="Arial Narrow" w:hAnsi="Arial Narrow" w:cs="Arial Narrow"/>
          <w:b/>
          <w:bCs/>
          <w:caps/>
          <w:color w:val="000000"/>
          <w:sz w:val="32"/>
          <w:szCs w:val="32"/>
          <w:lang w:val="bg-BG" w:eastAsia="en-GB" w:bidi="en-GB"/>
        </w:rPr>
        <w:t>(</w:t>
      </w:r>
      <w:r w:rsidRPr="00394530">
        <w:rPr>
          <w:rFonts w:ascii="Arial Narrow" w:eastAsia="Arial Narrow" w:hAnsi="Arial Narrow" w:cs="Arial Narrow"/>
          <w:b/>
          <w:bCs/>
          <w:caps/>
          <w:color w:val="000000"/>
          <w:sz w:val="32"/>
          <w:szCs w:val="32"/>
          <w:lang w:val="en-US" w:eastAsia="en-GB" w:bidi="en-GB"/>
        </w:rPr>
        <w:t>3</w:t>
      </w:r>
      <w:r w:rsidRPr="00394530">
        <w:rPr>
          <w:rFonts w:ascii="Arial Narrow" w:eastAsia="Arial Narrow" w:hAnsi="Arial Narrow" w:cs="Arial Narrow"/>
          <w:b/>
          <w:bCs/>
          <w:caps/>
          <w:color w:val="000000"/>
          <w:sz w:val="32"/>
          <w:szCs w:val="32"/>
          <w:lang w:val="bg-BG" w:eastAsia="en-GB" w:bidi="en-GB"/>
        </w:rPr>
        <w:t xml:space="preserve"> – </w:t>
      </w:r>
      <w:r w:rsidRPr="00394530">
        <w:rPr>
          <w:rFonts w:ascii="Arial Narrow" w:eastAsia="Arial Narrow" w:hAnsi="Arial Narrow" w:cs="Arial Narrow"/>
          <w:b/>
          <w:bCs/>
          <w:caps/>
          <w:color w:val="000000"/>
          <w:sz w:val="32"/>
          <w:szCs w:val="32"/>
          <w:lang w:val="en-US" w:eastAsia="en-GB" w:bidi="en-GB"/>
        </w:rPr>
        <w:t>4</w:t>
      </w:r>
      <w:r w:rsidRPr="00394530">
        <w:rPr>
          <w:rFonts w:ascii="Arial Narrow" w:eastAsia="Arial Narrow" w:hAnsi="Arial Narrow" w:cs="Arial Narrow"/>
          <w:b/>
          <w:bCs/>
          <w:caps/>
          <w:color w:val="000000"/>
          <w:sz w:val="32"/>
          <w:szCs w:val="32"/>
          <w:lang w:val="bg-BG" w:eastAsia="en-GB" w:bidi="en-GB"/>
        </w:rPr>
        <w:t xml:space="preserve"> </w:t>
      </w:r>
      <w:r w:rsidRPr="00394530">
        <w:rPr>
          <w:rFonts w:ascii="Arial Narrow" w:eastAsia="Arial Narrow" w:hAnsi="Arial Narrow" w:cs="Arial Narrow"/>
          <w:b/>
          <w:bCs/>
          <w:caps/>
          <w:color w:val="000000"/>
          <w:sz w:val="32"/>
          <w:szCs w:val="32"/>
          <w:lang w:val="en-US" w:eastAsia="en-GB" w:bidi="en-GB"/>
        </w:rPr>
        <w:t>г</w:t>
      </w:r>
      <w:r w:rsidRPr="00394530">
        <w:rPr>
          <w:rFonts w:ascii="Arial Narrow" w:eastAsia="Arial Narrow" w:hAnsi="Arial Narrow" w:cs="Arial Narrow"/>
          <w:b/>
          <w:bCs/>
          <w:caps/>
          <w:color w:val="000000"/>
          <w:sz w:val="32"/>
          <w:szCs w:val="32"/>
          <w:lang w:val="bg-BG" w:eastAsia="en-GB" w:bidi="en-GB"/>
        </w:rPr>
        <w:t>ОДИшНИ)</w:t>
      </w:r>
      <w:r w:rsidRPr="00394530">
        <w:rPr>
          <w:rFonts w:ascii="Arial Narrow" w:eastAsia="Arial Narrow" w:hAnsi="Arial Narrow" w:cs="Arial Narrow"/>
          <w:b/>
          <w:bCs/>
          <w:color w:val="231F20"/>
          <w:sz w:val="32"/>
          <w:szCs w:val="32"/>
          <w:lang w:eastAsia="en-GB" w:bidi="en-GB"/>
        </w:rPr>
        <w:t xml:space="preserve"> </w:t>
      </w:r>
    </w:p>
    <w:p w:rsidR="00394530" w:rsidRPr="00394530" w:rsidRDefault="00394530" w:rsidP="00394530">
      <w:pPr>
        <w:widowControl w:val="0"/>
        <w:autoSpaceDE w:val="0"/>
        <w:autoSpaceDN w:val="0"/>
        <w:spacing w:after="0" w:line="235" w:lineRule="auto"/>
        <w:ind w:left="1739" w:hanging="1739"/>
        <w:jc w:val="center"/>
        <w:rPr>
          <w:rFonts w:ascii="Arial Narrow" w:eastAsia="Arial Narrow" w:hAnsi="Arial Narrow" w:cs="Arial Narrow"/>
          <w:b/>
          <w:bCs/>
          <w:sz w:val="32"/>
          <w:szCs w:val="32"/>
          <w:lang w:eastAsia="en-GB" w:bidi="en-GB"/>
        </w:rPr>
      </w:pPr>
      <w:r w:rsidRPr="00394530">
        <w:rPr>
          <w:rFonts w:ascii="Arial Narrow" w:eastAsia="Arial Narrow" w:hAnsi="Arial Narrow" w:cs="Arial Narrow"/>
          <w:b/>
          <w:bCs/>
          <w:color w:val="231F20"/>
          <w:sz w:val="32"/>
          <w:szCs w:val="32"/>
          <w:lang w:eastAsia="en-GB" w:bidi="en-GB"/>
        </w:rPr>
        <w:t>ПО ОБРАЗОВАТЕЛНО НАПРАВЛЕНИЕ</w:t>
      </w:r>
      <w:r w:rsidRPr="00394530">
        <w:rPr>
          <w:rFonts w:ascii="Arial Narrow" w:eastAsia="Arial Narrow" w:hAnsi="Arial Narrow" w:cs="Arial Narrow"/>
          <w:b/>
          <w:bCs/>
          <w:color w:val="231F20"/>
          <w:spacing w:val="-12"/>
          <w:sz w:val="32"/>
          <w:szCs w:val="32"/>
          <w:lang w:eastAsia="en-GB" w:bidi="en-GB"/>
        </w:rPr>
        <w:t xml:space="preserve"> </w:t>
      </w:r>
      <w:r w:rsidRPr="00394530">
        <w:rPr>
          <w:rFonts w:ascii="Arial Narrow" w:eastAsia="Arial Narrow" w:hAnsi="Arial Narrow" w:cs="Arial Narrow"/>
          <w:b/>
          <w:bCs/>
          <w:color w:val="231F20"/>
          <w:sz w:val="32"/>
          <w:szCs w:val="32"/>
          <w:lang w:eastAsia="en-GB" w:bidi="en-GB"/>
        </w:rPr>
        <w:t>„</w:t>
      </w:r>
      <w:proofErr w:type="gramStart"/>
      <w:r w:rsidRPr="00394530">
        <w:rPr>
          <w:rFonts w:ascii="Arial Narrow" w:eastAsia="Arial Narrow" w:hAnsi="Arial Narrow" w:cs="Arial Narrow"/>
          <w:b/>
          <w:bCs/>
          <w:color w:val="231F20"/>
          <w:sz w:val="32"/>
          <w:szCs w:val="32"/>
          <w:lang w:eastAsia="en-GB" w:bidi="en-GB"/>
        </w:rPr>
        <w:t>МУЗИКА“</w:t>
      </w:r>
      <w:proofErr w:type="gramEnd"/>
    </w:p>
    <w:p w:rsidR="00394530" w:rsidRPr="00394530" w:rsidRDefault="00394530" w:rsidP="00394530">
      <w:pPr>
        <w:widowControl w:val="0"/>
        <w:autoSpaceDE w:val="0"/>
        <w:autoSpaceDN w:val="0"/>
        <w:spacing w:after="0" w:line="240" w:lineRule="auto"/>
        <w:rPr>
          <w:rFonts w:ascii="Arial Narrow" w:eastAsia="Arial Narrow" w:hAnsi="Arial Narrow" w:cs="Arial Narrow"/>
          <w:b/>
          <w:sz w:val="23"/>
          <w:lang w:eastAsia="en-GB" w:bidi="en-GB"/>
        </w:rPr>
      </w:pPr>
    </w:p>
    <w:tbl>
      <w:tblPr>
        <w:tblW w:w="0" w:type="auto"/>
        <w:tblInd w:w="141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9"/>
        <w:gridCol w:w="1163"/>
        <w:gridCol w:w="2720"/>
        <w:gridCol w:w="8989"/>
        <w:gridCol w:w="1386"/>
      </w:tblGrid>
      <w:tr w:rsidR="00394530" w:rsidRPr="00394530" w:rsidTr="00394530">
        <w:trPr>
          <w:trHeight w:val="541"/>
        </w:trPr>
        <w:tc>
          <w:tcPr>
            <w:tcW w:w="759" w:type="dxa"/>
            <w:shd w:val="clear" w:color="auto" w:fill="B7B9BB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10" w:after="0" w:line="250" w:lineRule="atLeast"/>
              <w:ind w:left="155" w:firstLine="43"/>
              <w:rPr>
                <w:rFonts w:ascii="Arial Narrow" w:eastAsia="Arial Narrow" w:hAnsi="Arial Narrow" w:cs="Arial Narrow"/>
                <w:b/>
                <w:sz w:val="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sz w:val="20"/>
                <w:lang w:eastAsia="en-GB" w:bidi="en-GB"/>
              </w:rPr>
              <w:t xml:space="preserve">Мес.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w w:val="95"/>
                <w:sz w:val="20"/>
                <w:lang w:eastAsia="en-GB" w:bidi="en-GB"/>
              </w:rPr>
              <w:t>седм.</w:t>
            </w:r>
          </w:p>
        </w:tc>
        <w:tc>
          <w:tcPr>
            <w:tcW w:w="1163" w:type="dxa"/>
            <w:shd w:val="clear" w:color="auto" w:fill="B7B9BB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10" w:after="0" w:line="250" w:lineRule="atLeast"/>
              <w:ind w:left="347" w:right="78" w:hanging="75"/>
              <w:rPr>
                <w:rFonts w:ascii="Arial Narrow" w:eastAsia="Arial Narrow" w:hAnsi="Arial Narrow" w:cs="Arial Narrow"/>
                <w:b/>
                <w:sz w:val="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w w:val="95"/>
                <w:sz w:val="20"/>
                <w:lang w:eastAsia="en-GB" w:bidi="en-GB"/>
              </w:rPr>
              <w:t xml:space="preserve">ОБРАЗ.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z w:val="20"/>
                <w:lang w:eastAsia="en-GB" w:bidi="en-GB"/>
              </w:rPr>
              <w:t>ЯДРО</w:t>
            </w:r>
          </w:p>
        </w:tc>
        <w:tc>
          <w:tcPr>
            <w:tcW w:w="2720" w:type="dxa"/>
            <w:shd w:val="clear" w:color="auto" w:fill="B7B9BB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156" w:after="0" w:line="240" w:lineRule="auto"/>
              <w:ind w:left="1107" w:right="1093"/>
              <w:jc w:val="center"/>
              <w:rPr>
                <w:rFonts w:ascii="Arial Narrow" w:eastAsia="Arial Narrow" w:hAnsi="Arial Narrow" w:cs="Arial Narrow"/>
                <w:b/>
                <w:sz w:val="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sz w:val="20"/>
                <w:lang w:eastAsia="en-GB" w:bidi="en-GB"/>
              </w:rPr>
              <w:t>ТЕМА</w:t>
            </w:r>
          </w:p>
        </w:tc>
        <w:tc>
          <w:tcPr>
            <w:tcW w:w="8989" w:type="dxa"/>
            <w:shd w:val="clear" w:color="auto" w:fill="B7B9BB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156" w:after="0" w:line="240" w:lineRule="auto"/>
              <w:ind w:left="3403" w:right="3390"/>
              <w:jc w:val="center"/>
              <w:rPr>
                <w:rFonts w:ascii="Arial Narrow" w:eastAsia="Arial Narrow" w:hAnsi="Arial Narrow" w:cs="Arial Narrow"/>
                <w:b/>
                <w:sz w:val="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sz w:val="20"/>
                <w:lang w:eastAsia="en-GB" w:bidi="en-GB"/>
              </w:rPr>
              <w:t>ОЧАКВАНИ РЕЗУЛТАТИ</w:t>
            </w:r>
          </w:p>
        </w:tc>
        <w:tc>
          <w:tcPr>
            <w:tcW w:w="1386" w:type="dxa"/>
            <w:shd w:val="clear" w:color="auto" w:fill="B7B9BB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156" w:after="0" w:line="240" w:lineRule="auto"/>
              <w:ind w:left="172"/>
              <w:rPr>
                <w:rFonts w:ascii="Arial Narrow" w:eastAsia="Arial Narrow" w:hAnsi="Arial Narrow" w:cs="Arial Narrow"/>
                <w:b/>
                <w:sz w:val="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sz w:val="20"/>
                <w:lang w:eastAsia="en-GB" w:bidi="en-GB"/>
              </w:rPr>
              <w:t>ЗАБЕЛЕЖКА</w:t>
            </w:r>
          </w:p>
        </w:tc>
      </w:tr>
      <w:tr w:rsidR="00394530" w:rsidRPr="00394530" w:rsidTr="00394530">
        <w:trPr>
          <w:trHeight w:val="630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40" w:lineRule="auto"/>
              <w:ind w:left="117" w:right="103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IX-1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5" w:after="0" w:line="237" w:lineRule="auto"/>
              <w:ind w:left="107" w:right="406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Проследяване постиженията на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1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децата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1</w:t>
            </w:r>
          </w:p>
        </w:tc>
        <w:tc>
          <w:tcPr>
            <w:tcW w:w="8989" w:type="dxa"/>
            <w:vAlign w:val="center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УСТАНОВЕНА БАТЕРИЯ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394530">
        <w:trPr>
          <w:trHeight w:val="630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40" w:lineRule="auto"/>
              <w:ind w:left="117" w:right="103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5" w:after="0" w:line="237" w:lineRule="auto"/>
              <w:ind w:left="107" w:right="406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Проследяване постиженията на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1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децата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1</w:t>
            </w:r>
          </w:p>
        </w:tc>
        <w:tc>
          <w:tcPr>
            <w:tcW w:w="8989" w:type="dxa"/>
            <w:vAlign w:val="center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24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УСТАНОВЕНА БАТЕРИЯ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394530">
        <w:trPr>
          <w:trHeight w:val="620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7" w:right="103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IX-2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07" w:after="0" w:line="250" w:lineRule="exact"/>
              <w:ind w:right="27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392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Проследяване постиженията на децата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2</w:t>
            </w:r>
          </w:p>
        </w:tc>
        <w:tc>
          <w:tcPr>
            <w:tcW w:w="8989" w:type="dxa"/>
            <w:vAlign w:val="center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jc w:val="center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УСТАНОВЕНА БАТЕРИЯ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394530">
        <w:trPr>
          <w:trHeight w:val="630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7" w:right="103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eastAsia="Arial Narrow" w:hAnsi="Arial Narrow" w:cs="Arial Narrow"/>
                <w:b/>
                <w:sz w:val="24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392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Играчките в детската градина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3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 xml:space="preserve">     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Конкретни представи за детски играчки: кукла и камион. (знание) Заслушва се в изпълнението на песента. (умение) Проявява интерес към музиката.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394530">
        <w:trPr>
          <w:trHeight w:val="611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8" w:right="103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X-3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right="7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8"/>
              <w:rPr>
                <w:rFonts w:ascii="Arial Narrow" w:eastAsia="Arial Narrow" w:hAnsi="Arial Narrow" w:cs="Arial Narrow"/>
                <w:b/>
                <w:lang w:val="bg-BG"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Да пеем заедно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!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93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Знае, че има песни за играчки. (знание) Опитва се да подпява с учителя. (умение) Непосредствено и емоционално откликва на песента.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394530">
        <w:trPr>
          <w:trHeight w:val="757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8" w:right="103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right="7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Акордеон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93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общи представи за музикалния инструмент акордеон от картинки. (знание)Разпознава визуално музикалния инструмент акордеон. (умение) Емоционално възприема звученето на музикалния инструмент акордеон.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394530">
        <w:trPr>
          <w:trHeight w:val="758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8" w:right="103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X-4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right="22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 xml:space="preserve">Музика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11"/>
                <w:lang w:eastAsia="en-GB" w:bidi="en-GB"/>
              </w:rPr>
              <w:t xml:space="preserve">и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игра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50" w:lineRule="exact"/>
              <w:ind w:left="108" w:right="22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Заедно играем!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right="216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Познава добре музиката, на която ще изпълнява движенията с куклата. (знание) Изпълнява подражателни, ритмични движения на музика в равноделен двувременен размер. (умение) Старае се да съгласува своето изпълнение с това на връстниците си.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394530">
        <w:trPr>
          <w:trHeight w:val="570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8" w:right="103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right="22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 xml:space="preserve">Музика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11"/>
                <w:lang w:eastAsia="en-GB" w:bidi="en-GB"/>
              </w:rPr>
              <w:t xml:space="preserve">и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Eсен!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right="216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Знае как летят птиците. (знание) Бяга леко, ритмично под звуците на подходяща музика, размахвайки ръце като птица. (умение) Съобразява се с изискванията на учителя.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394530">
        <w:trPr>
          <w:trHeight w:val="551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8" w:right="102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lastRenderedPageBreak/>
              <w:t>X-5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right="27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Горска къщичка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right="93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елементарни представи за животни. (знание) Различава някои малки и големи животни по гласа (тембъра). (умение) Емоционално участва в играта.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394530">
        <w:trPr>
          <w:trHeight w:val="757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8" w:right="102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right="27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 и 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Мечо през есента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right="93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елементарни представи за кръг. (знание) Изпълнява движения в кръг според текста на песента към играта. (умение) Изпълнява с радост движения на Мечо по подражание на педагога в МПИ.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394530">
        <w:trPr>
          <w:trHeight w:val="630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1" w:after="0" w:line="240" w:lineRule="auto"/>
              <w:ind w:left="118" w:right="102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X-6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right="27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1" w:after="0" w:line="240" w:lineRule="auto"/>
              <w:ind w:left="10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Приспивни песни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right="538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Знае какво е бебе. (знание) Свързва бебето с приспивна песен. (умение) Емоционално слуша приспивна песен.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394530">
        <w:trPr>
          <w:trHeight w:val="630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1" w:after="0" w:line="240" w:lineRule="auto"/>
              <w:ind w:left="118" w:right="102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1" w:after="0" w:line="240" w:lineRule="auto"/>
              <w:ind w:left="10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Весели дрънкалки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right="538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Знае какво е дрънкалка. (знание) Старае се да свири подражателно с детски музикален инструмент. (умение) Проявява желание за свирене.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</w:tbl>
    <w:tbl>
      <w:tblPr>
        <w:tblpPr w:leftFromText="141" w:rightFromText="141" w:vertAnchor="text" w:horzAnchor="margin" w:tblpY="55"/>
        <w:tblW w:w="0" w:type="auto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9"/>
        <w:gridCol w:w="1163"/>
        <w:gridCol w:w="2720"/>
        <w:gridCol w:w="8989"/>
        <w:gridCol w:w="1386"/>
      </w:tblGrid>
      <w:tr w:rsidR="00394530" w:rsidRPr="00394530" w:rsidTr="00394530">
        <w:trPr>
          <w:trHeight w:val="551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40" w:lineRule="auto"/>
              <w:ind w:left="118" w:right="103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X-7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5" w:after="0" w:line="237" w:lineRule="auto"/>
              <w:ind w:left="108" w:right="27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Музикална кутийка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685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5" w:after="0" w:line="237" w:lineRule="auto"/>
              <w:ind w:left="107" w:right="318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елементарни знания за конете. (знание) Открива веселото настроение в музиката. (умение) Изразява съпричастност към съдържанието в музикалната пиеса.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394530">
        <w:trPr>
          <w:trHeight w:val="757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40" w:lineRule="auto"/>
              <w:ind w:left="118" w:right="103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5" w:after="0" w:line="237" w:lineRule="auto"/>
              <w:ind w:left="108" w:right="27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 и 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Баба Меца с малките мечета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5" w:after="0" w:line="237" w:lineRule="auto"/>
              <w:ind w:left="107" w:right="318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Знае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образа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на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Баба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Меца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от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приказките.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(знание)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3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Изпълнява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ритмични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движения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в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редица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под звуците на музиката в бавно темпо. (умение) Емоционално откликва на музиката за Баба Меца. (отно- 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394530">
        <w:trPr>
          <w:trHeight w:val="498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8" w:right="103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XI-8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right="7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Познай по гласа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3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Различава пеене от говорене. (знание) Подпява на учителя. (умение) Има желание за участие в изпълнение на песен.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394530">
        <w:trPr>
          <w:trHeight w:val="750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8" w:right="103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right="7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 и 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Влак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3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Знае как се върви един зад друг. (знание) Изпълнява ритмични движения заедно с децата, хванати един зад друг в колона. (умение) Проявява желание за участие в музикално-подвижни игри. (отноше- 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394530">
        <w:trPr>
          <w:trHeight w:val="617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8" w:right="103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XI-9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right="21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 и 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Хайде да играем!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Знае как се образува кръг и редица. (знание) Изпълнява ритмични движения в кръг и в редица в познати музикално-подвижни игри. (умение) Проявява желания за участие в МПИ.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394530">
        <w:trPr>
          <w:trHeight w:val="757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8" w:right="103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right="21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Как се казва музикалният инструмент?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общи представи за музикалния инструмент акордеон. (знание) Различава визуално музикалния инструмент акордеон от други инструменти. (умение) Има интерес към начина на звукоизвличане при акордеона.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394530">
        <w:trPr>
          <w:trHeight w:val="636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8" w:right="102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XI-10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right="7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Да запеем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Знае да пее групово. (знание) Опитва се да пее самостоятелно кратка песен в съпровод на акордеон. (умение) Проявява желание за самостоятелно изпълнение.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394530">
        <w:trPr>
          <w:trHeight w:val="757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8" w:right="102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right="7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 и 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Меца и мечетата се приготвят за зимата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322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Знае как се движи Баба Меца и как се движат мечетата. (знание) Усъвършенства умението да се движи в редица един до друг на музика в бавно темпо. (умение) Емоционално свързва музиката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3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с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образи.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394530">
        <w:trPr>
          <w:trHeight w:val="630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40" w:lineRule="auto"/>
              <w:ind w:left="118" w:right="103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XI-11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5" w:after="0" w:line="237" w:lineRule="auto"/>
              <w:ind w:left="107" w:right="279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Ах, тези кукли!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5" w:after="0" w:line="237" w:lineRule="auto"/>
              <w:ind w:left="107" w:right="216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Знае какво е „</w:t>
            </w:r>
            <w:proofErr w:type="gramStart"/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весела“ и</w:t>
            </w:r>
            <w:proofErr w:type="gramEnd"/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„тъжна“ интонация в музиката. (знание) Свързва настроението в музиката със заглавието на пиеса. (умение) Слуша с желание програмна музика.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394530">
        <w:trPr>
          <w:trHeight w:val="630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40" w:lineRule="auto"/>
              <w:ind w:left="118" w:right="103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5" w:after="0" w:line="237" w:lineRule="auto"/>
              <w:ind w:left="170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 Narrow" w:eastAsia="Arial Narrow" w:hAnsi="Arial Narrow" w:cs="Arial Narrow"/>
                <w:b/>
                <w:sz w:val="19"/>
                <w:lang w:val="bg-BG"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sz w:val="19"/>
                <w:lang w:val="bg-BG" w:eastAsia="en-GB" w:bidi="en-GB"/>
              </w:rPr>
              <w:t xml:space="preserve"> 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Идва зима!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5" w:after="0" w:line="237" w:lineRule="auto"/>
              <w:ind w:left="107" w:right="216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Знае да пее в група. (знание) Старае се да започва и завършва песента едновременно с учителката. (умение) Проявява желание за изпълнение на песен.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394530">
        <w:trPr>
          <w:trHeight w:val="619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8" w:right="103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lastRenderedPageBreak/>
              <w:t>XII-12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right="27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 xml:space="preserve">МПИ „Малките </w:t>
            </w:r>
            <w:proofErr w:type="gramStart"/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джуджета“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11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1</w:t>
            </w:r>
            <w:proofErr w:type="gramEnd"/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Знае за джуджетата от приказките. (знание) Изслушва от началото до края песента към МПИ. (умение) Проявява предпочитания към музикални произведения.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394530">
        <w:trPr>
          <w:trHeight w:val="750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8" w:right="103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right="27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 и 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МПИ „Малките джуджета“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11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2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Познава музиката към МПИ „Малките </w:t>
            </w:r>
            <w:proofErr w:type="gramStart"/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джуджета“</w:t>
            </w:r>
            <w:proofErr w:type="gramEnd"/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. (знание) Изпълнява ритмични движения на музика в кръг и в редица. (умение) Старае се да съгласува своето изпълнение с това на връстниците си.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</w:tbl>
    <w:p w:rsidR="00394530" w:rsidRPr="00394530" w:rsidRDefault="00394530" w:rsidP="00394530">
      <w:pPr>
        <w:widowControl w:val="0"/>
        <w:autoSpaceDE w:val="0"/>
        <w:autoSpaceDN w:val="0"/>
        <w:spacing w:after="0" w:line="240" w:lineRule="auto"/>
        <w:rPr>
          <w:rFonts w:ascii="Times New Roman" w:eastAsia="Arial Narrow" w:hAnsi="Arial Narrow" w:cs="Arial Narrow"/>
          <w:lang w:eastAsia="en-GB" w:bidi="en-GB"/>
        </w:rPr>
        <w:sectPr w:rsidR="00394530" w:rsidRPr="00394530">
          <w:pgSz w:w="16160" w:h="11910" w:orient="landscape"/>
          <w:pgMar w:top="700" w:right="420" w:bottom="740" w:left="440" w:header="0" w:footer="474" w:gutter="0"/>
          <w:cols w:space="708"/>
        </w:sectPr>
      </w:pPr>
    </w:p>
    <w:tbl>
      <w:tblPr>
        <w:tblW w:w="0" w:type="auto"/>
        <w:tblInd w:w="143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9"/>
        <w:gridCol w:w="1163"/>
        <w:gridCol w:w="2720"/>
        <w:gridCol w:w="8989"/>
        <w:gridCol w:w="1386"/>
      </w:tblGrid>
      <w:tr w:rsidR="00394530" w:rsidRPr="00394530" w:rsidTr="00BE504F">
        <w:trPr>
          <w:trHeight w:val="758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40" w:lineRule="auto"/>
              <w:ind w:left="118" w:right="103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lastRenderedPageBreak/>
              <w:t>XII-13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5" w:after="0" w:line="237" w:lineRule="auto"/>
              <w:ind w:left="107" w:right="21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 и игра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50" w:lineRule="exact"/>
              <w:ind w:left="107" w:right="79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МПИ „Дядовата ръкавичка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4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5" w:after="0" w:line="237" w:lineRule="auto"/>
              <w:ind w:left="107" w:right="89" w:firstLine="340"/>
              <w:jc w:val="both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Знае приказката „Дядовата </w:t>
            </w:r>
            <w:proofErr w:type="gramStart"/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ръкавичка“</w:t>
            </w:r>
            <w:proofErr w:type="gramEnd"/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. (знание) Свързва музиката с образите от музикално- подвижната игра. (умение) Старае се да съгласува своето изпълнение с това на връстниците си. (отно- 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19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40" w:lineRule="auto"/>
              <w:ind w:left="118" w:right="103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5" w:after="0" w:line="237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Подаръци от Дядо Коледа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5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5" w:after="0" w:line="237" w:lineRule="auto"/>
              <w:ind w:left="107" w:right="89" w:firstLine="340"/>
              <w:jc w:val="both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Знае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10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да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9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пее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9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самостоятелно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10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до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9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две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9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кратки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9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песни.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10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(знание)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9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Старае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9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се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9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да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10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започва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9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9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завършва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9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песента заедно с връстниците си. (умение) Има желание за пеене.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10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750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8" w:right="103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XII-14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right="7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21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Дядо Коледа пристига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общи представи за празник. (знание) Изпълнява учени песни и музикално-подвижни игри. (умение) Проявява желание за участие в празник за Дядо Коледа.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497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8" w:right="103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right="7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 и 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Весели игри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общи представи за кръг и редица. (знание) Изпълнява ритмични движения в кръг и в редица в музикално-подвижни игри. (умение) Участва с желание в музикални игри с връстниците си.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758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8" w:right="103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XII-15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right="27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1" w:after="0" w:line="250" w:lineRule="exact"/>
              <w:ind w:right="27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Музикални инструменти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6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right="93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общи представи за музикалния инструмент акордеон. (знание) Разпознава визуално музикалния инструмент акордеон. (умение) Емоционално реагира при слушане на музика от познат музикален инструмент.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28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8" w:right="103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right="27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Празнично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 xml:space="preserve"> настроение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6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right="93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Знае какво е песен. (знание) Изслушва от началото до края песента. (умение) Проявява предпочитания към песни.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552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8" w:right="102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I-16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right="21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 и 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Да тропнем хорце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Знае как да се хване за ръце в кръг. (знание) Изпълнява ритмични движения в кръг. (умение) Проявява желание за участие в български народни танци.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8" w:right="102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right="21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Зима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Заслушва се в музиката. (знание) Старае се да разбере за какво разказва музиката. (умение) Емоционално реагира при слушане на музика.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758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1" w:after="0" w:line="240" w:lineRule="auto"/>
              <w:ind w:left="118" w:right="102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I-17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right="21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 и игра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50" w:lineRule="exact"/>
              <w:ind w:right="27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1" w:after="0" w:line="240" w:lineRule="auto"/>
              <w:ind w:left="10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Зимна радост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7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37" w:lineRule="auto"/>
              <w:ind w:left="108" w:right="92" w:firstLine="340"/>
              <w:jc w:val="both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Познава музиката, на която ще изпълнява ритмични движения в редица. (знание) Изпълнява подражателно ритмични движения с ръце и със звънче в редица един до друг. (умение) Проявява желание за участие в занимателни игри. (oтношение)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553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1" w:after="0" w:line="240" w:lineRule="auto"/>
              <w:ind w:left="118" w:right="102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8" w:right="21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1" w:after="0" w:line="240" w:lineRule="auto"/>
              <w:ind w:left="10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Тъпан бие…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7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37" w:lineRule="auto"/>
              <w:ind w:left="108" w:right="92" w:firstLine="340"/>
              <w:jc w:val="both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общи представи за ударния музикален инструмент тъпан. (знание) Разпознава визуално музикалния инструмент тъпан. (умение) Проявява интерес към музикалния инструмент.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758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1" w:after="0" w:line="240" w:lineRule="auto"/>
              <w:ind w:left="118" w:right="102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I-18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37" w:lineRule="auto"/>
              <w:ind w:left="108" w:right="21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 и 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1" w:after="0" w:line="240" w:lineRule="auto"/>
              <w:ind w:left="10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Зимни игри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1" w:after="0" w:line="251" w:lineRule="exact"/>
              <w:ind w:left="448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Знае за веселите снежни игри от книжките. (знание) Изпълнява движения, изразяващи зимни игри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1" w:after="0" w:line="237" w:lineRule="auto"/>
              <w:ind w:left="108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– замерване със снежни топки, правене на снежен човек, дърпане с шейни и пързаляне и т.н. (умение) Опитва се да импровизира движения.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486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1" w:after="0" w:line="240" w:lineRule="auto"/>
              <w:ind w:left="118" w:right="102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37" w:lineRule="auto"/>
              <w:ind w:left="10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1" w:after="0" w:line="240" w:lineRule="auto"/>
              <w:ind w:left="10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Народна музика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1" w:after="0" w:line="251" w:lineRule="exact"/>
              <w:ind w:left="113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 xml:space="preserve">     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Знае как се разучава песен. (знание) Старае се да започва и завършва песента заедно със своите връстници. (умение) Оформя свой любим репертоар.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18" w:right="102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I-19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37" w:lineRule="auto"/>
              <w:ind w:left="108" w:right="27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 xml:space="preserve">Хоро се </w:t>
            </w:r>
            <w:proofErr w:type="gramStart"/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вие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 xml:space="preserve"> ,</w:t>
            </w:r>
            <w:proofErr w:type="gramEnd"/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8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37" w:lineRule="auto"/>
              <w:ind w:left="108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23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общи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22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представи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23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22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хоро.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22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(знание)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23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Различава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22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народна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23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от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22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маршова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22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музика.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23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(умение)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22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Емоционално реагира при слушане на народна музика.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18" w:right="102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37" w:lineRule="auto"/>
              <w:ind w:left="10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Марш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8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37" w:lineRule="auto"/>
              <w:ind w:left="108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Знае да марширува. (знание) Марширува на подходяща музика. (умение) Марширува с удоволствие. (oтношение)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</w:tbl>
    <w:p w:rsidR="00394530" w:rsidRPr="00394530" w:rsidRDefault="00394530" w:rsidP="00394530">
      <w:pPr>
        <w:widowControl w:val="0"/>
        <w:autoSpaceDE w:val="0"/>
        <w:autoSpaceDN w:val="0"/>
        <w:spacing w:after="0" w:line="240" w:lineRule="auto"/>
        <w:rPr>
          <w:rFonts w:ascii="Times New Roman" w:eastAsia="Arial Narrow" w:hAnsi="Arial Narrow" w:cs="Arial Narrow"/>
          <w:lang w:eastAsia="en-GB" w:bidi="en-GB"/>
        </w:rPr>
        <w:sectPr w:rsidR="00394530" w:rsidRPr="00394530">
          <w:pgSz w:w="16160" w:h="11910" w:orient="landscape"/>
          <w:pgMar w:top="840" w:right="420" w:bottom="660" w:left="440" w:header="0" w:footer="474" w:gutter="0"/>
          <w:cols w:space="708"/>
        </w:sectPr>
      </w:pPr>
    </w:p>
    <w:tbl>
      <w:tblPr>
        <w:tblW w:w="0" w:type="auto"/>
        <w:tblInd w:w="141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9"/>
        <w:gridCol w:w="1163"/>
        <w:gridCol w:w="2720"/>
        <w:gridCol w:w="8989"/>
        <w:gridCol w:w="1386"/>
      </w:tblGrid>
      <w:tr w:rsidR="00394530" w:rsidRPr="00394530" w:rsidTr="00BE504F">
        <w:trPr>
          <w:trHeight w:val="878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40" w:lineRule="auto"/>
              <w:ind w:left="19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lastRenderedPageBreak/>
              <w:t>II-20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5" w:after="0" w:line="237" w:lineRule="auto"/>
              <w:ind w:left="107" w:right="279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1" w:after="0" w:line="237" w:lineRule="auto"/>
              <w:ind w:right="79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Приспивна песен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5" w:after="0" w:line="237" w:lineRule="auto"/>
              <w:ind w:left="107" w:right="88" w:firstLine="340"/>
              <w:jc w:val="both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изградени най-общи представи за приспивна песен. (знание) Свързва бързината (</w:t>
            </w:r>
            <w:proofErr w:type="gramStart"/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темпото)   </w:t>
            </w:r>
            <w:proofErr w:type="gramEnd"/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 с характера на музиката. (умение) Проявява емоционалност при възприемане на музикалното произведение.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2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877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40" w:lineRule="auto"/>
              <w:ind w:left="19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5" w:after="0" w:line="237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Позна ли песента?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5" w:after="0" w:line="237" w:lineRule="auto"/>
              <w:ind w:left="107" w:right="88" w:firstLine="340"/>
              <w:jc w:val="both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общи представи за собствено изпълнение на песен. (знание) Пее според собствените си възможности до две кратки песни. (умение) Проявява желание за самостоятелна певческа изява. (от- 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04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9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II-21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279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Да чуем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9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14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първоначални представи за маршова музика. (знание) Разпознава музика, на която може да марширува. (умение) Проявява предпочитания към музикални произведения.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750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9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279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Кой музикалeн инструмент познаваш?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 xml:space="preserve"> 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9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представи за музикалните инструменти акордеон и тъпан. (знание) Разпознава визуално музикалните инструменти акордеон и тъпан. (умение) Слуша изпълнение на познати музикални инструменти.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9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II-22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21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 и 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Най обичам да играя 1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10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Знае какво е кръг. (знание) Изпълняват ритмични движения в кръг хванати за ръце и един зад друг. (умение) Има предпочитание към музикални игри.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9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Мартенички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10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изградена представа за пеене без крясък. (знание) Пее без напрежение и в синхрон със своите връстници. (умение) Стреми се да научи песента.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9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II-23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21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 и 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Танц за мама 1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93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представа за движения по двойки. (знание) Старателно изпълнява движения по двойки в танца. (умение) Проявява емоционалност при участието в танца.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9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21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Музикални гатанки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93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представа за музикалния инструмент акордеон. (знание) Разпознава акордеона визуално от посочени два музикални инструмента. (умение) Емоционално реагира на музиката.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18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73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III-24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279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712" w:lineRule="auto"/>
              <w:ind w:left="107" w:right="1342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 xml:space="preserve">Баба Марта 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13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 xml:space="preserve">      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Знае да пее. (знание) Пресъздава характера на песента в своето изпълнение. (умение) Емоционално пее.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877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73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712" w:lineRule="auto"/>
              <w:ind w:left="107" w:right="1342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Свиря с мама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13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 xml:space="preserve">    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Знае да свири с детски музикални инструменти с неопределена височина на тона. (знание) Изпълнява подражателни ритмични движения с музикални инструменти с неопределена височина на тона в кръг. (умение) Обича да свири с детски музикални инструменти с неопределена височина на тона.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72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1" w:after="0" w:line="240" w:lineRule="auto"/>
              <w:ind w:left="173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III-25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37" w:lineRule="auto"/>
              <w:ind w:left="107" w:right="229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 xml:space="preserve">Музика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11"/>
                <w:lang w:eastAsia="en-GB" w:bidi="en-GB"/>
              </w:rPr>
              <w:t xml:space="preserve">и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1"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Танц за мама 2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37" w:lineRule="auto"/>
              <w:ind w:left="107" w:right="216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Знае какво е танц по двойки. (знание) Изпълнява повтарящи се ритмични фигури в танца по двойки. (умение) Танцува с умиление за мама. (oтношение)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757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1" w:after="0" w:line="240" w:lineRule="auto"/>
              <w:ind w:left="173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37" w:lineRule="auto"/>
              <w:ind w:left="107" w:right="229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 xml:space="preserve">Музика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11"/>
                <w:lang w:eastAsia="en-GB" w:bidi="en-GB"/>
              </w:rPr>
              <w:t xml:space="preserve">и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1"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МПИ „Нашият Мечо“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37" w:lineRule="auto"/>
              <w:ind w:left="107" w:right="216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формирани представи за ритмични движения в кръг, редица и колона. (знание) Усъвършенства умението да се движи организирано в кръг, редица и колона, т.е. ориентира се в пространството. (умение) Съобразява се с движенията на връстнците си. (oтношение)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</w:tbl>
    <w:p w:rsidR="00394530" w:rsidRPr="00394530" w:rsidRDefault="00394530" w:rsidP="00394530">
      <w:pPr>
        <w:widowControl w:val="0"/>
        <w:autoSpaceDE w:val="0"/>
        <w:autoSpaceDN w:val="0"/>
        <w:spacing w:after="0" w:line="240" w:lineRule="auto"/>
        <w:rPr>
          <w:rFonts w:ascii="Times New Roman" w:eastAsia="Arial Narrow" w:hAnsi="Arial Narrow" w:cs="Arial Narrow"/>
          <w:lang w:eastAsia="en-GB" w:bidi="en-GB"/>
        </w:rPr>
        <w:sectPr w:rsidR="00394530" w:rsidRPr="00394530">
          <w:pgSz w:w="16160" w:h="11910" w:orient="landscape"/>
          <w:pgMar w:top="840" w:right="420" w:bottom="660" w:left="440" w:header="0" w:footer="474" w:gutter="0"/>
          <w:cols w:space="708"/>
        </w:sectPr>
      </w:pPr>
    </w:p>
    <w:tbl>
      <w:tblPr>
        <w:tblW w:w="0" w:type="auto"/>
        <w:tblInd w:w="115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9"/>
        <w:gridCol w:w="1163"/>
        <w:gridCol w:w="2720"/>
        <w:gridCol w:w="8989"/>
        <w:gridCol w:w="1386"/>
      </w:tblGrid>
      <w:tr w:rsidR="00394530" w:rsidRPr="00394530" w:rsidTr="00BE504F">
        <w:trPr>
          <w:trHeight w:val="630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40" w:lineRule="auto"/>
              <w:ind w:left="117" w:right="103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lastRenderedPageBreak/>
              <w:t>III-26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5" w:after="0" w:line="237" w:lineRule="auto"/>
              <w:ind w:left="107" w:right="296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 xml:space="preserve">Възпри- емане 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475" w:lineRule="auto"/>
              <w:ind w:left="107" w:right="106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 xml:space="preserve">Иде пролет! 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5" w:after="0" w:line="237" w:lineRule="auto"/>
              <w:ind w:left="107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общи представи за пролетта като сезон. (знание) Свързва образно пролетта със звучащата музика. (умение) Усеща настроението в музиката.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40" w:lineRule="auto"/>
              <w:ind w:left="117" w:right="103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5" w:after="0" w:line="237" w:lineRule="auto"/>
              <w:ind w:left="107" w:right="296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475" w:lineRule="auto"/>
              <w:ind w:left="107" w:right="106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Пролет в гората!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5" w:after="0" w:line="237" w:lineRule="auto"/>
              <w:ind w:left="107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представи за гората и свързаните с нея звуци. (знание)Различава звука на птиците. (умение) Проявява интерес и участва в реализиране на звукова картина.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7" w:right="103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III-27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79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Песни за цветя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11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93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представи за изпълнение на песен – индивидуално и групово. (знание) Пее до две кратки песни за цветя. (умение) Има свой репертоар от любими песни.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7" w:right="103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79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 и 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Най обичам да играя 2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11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93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Знае какво е редица. (знание) Изпълнява ритмични движения в редица. (умение) Има предпочитание към музикални игри.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758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7" w:right="103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III-28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79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МПИ „Кутийка с песни“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12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93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представа за индивидуално и групово изпълнение на песни. (знание) Пее до три научени песни. (умение) Проявява желание за индивидуално изпълнение.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757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7" w:right="103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79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Музиканти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12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93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общи представи за музикални инструменти. (знание) Различава визуално музикалните инструменти акордеон и тъпан. (умение) С интерес слуша музика в изпълнение на познати музикални инструменти.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7" w:right="103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IV-29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279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Слушам музика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изградени навици за слушане на музика. (знание) Разпознава музикалните произведения по илюстрации. (умение) Съпреживява музикалния образ.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7" w:right="103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279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 и 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Весели подвижни игри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конкретни представи за движение в кръг и редица. (знание) Изпълнява ритмични движения в кръг и редица. (умение) Участва с желание в музикално-подвижни игри.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7" w:right="103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IV-30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79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Български народни песни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185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Знае български народни песни. (знание) Старае се да изпълнява народните песни по подражание на педагога. (умение) Емоционално реагира при слушане на народна музика.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7" w:right="103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79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Пролетно настроение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185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конкретни представи за пеене в група. (знание) Старае се да пее в ансамбъл със своите връстници. (умение) Изпълнява песните с желание.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47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7" w:right="103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IV-31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79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Песни за пролетта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13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93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изградени най-общи представи за пеене в група. (знание) Пее до две-три кратки песни. (умение) Емоционално реагира на съдържанието и на настроението на песните.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757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7" w:right="103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79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 и 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Шарени яйца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13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93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представа от играчки, които издават звук – дървени яйца. (знание) Изпълнява ритмични движения с дървени яйца в редица. (умение) Изпитва удоволствие от участие в музикални дейности.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1" w:after="0" w:line="240" w:lineRule="auto"/>
              <w:ind w:left="117" w:right="103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IV-32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37" w:lineRule="auto"/>
              <w:ind w:left="107" w:right="21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 и 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1"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Куклите маршируват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37" w:lineRule="auto"/>
              <w:ind w:left="107" w:right="250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Знае да марширува. (знание) Изпълнява ритмични движения с кукли на маршова песен. (умение) Изпълнява указанията на учителя.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1" w:after="0" w:line="240" w:lineRule="auto"/>
              <w:ind w:left="117" w:right="103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37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1"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На улицата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37" w:lineRule="auto"/>
              <w:ind w:left="107" w:right="250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конкретни представи за самостоятелно и групово изпълнение на песен. (знание) Пресъздава характера на песента при солово изпълнение. (умение) Пее с желание.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</w:tbl>
    <w:p w:rsidR="00394530" w:rsidRPr="00394530" w:rsidRDefault="00394530" w:rsidP="00394530">
      <w:pPr>
        <w:widowControl w:val="0"/>
        <w:autoSpaceDE w:val="0"/>
        <w:autoSpaceDN w:val="0"/>
        <w:spacing w:after="0" w:line="240" w:lineRule="auto"/>
        <w:rPr>
          <w:rFonts w:ascii="Times New Roman" w:eastAsia="Arial Narrow" w:hAnsi="Arial Narrow" w:cs="Arial Narrow"/>
          <w:lang w:eastAsia="en-GB" w:bidi="en-GB"/>
        </w:rPr>
        <w:sectPr w:rsidR="00394530" w:rsidRPr="00394530">
          <w:pgSz w:w="16160" w:h="11910" w:orient="landscape"/>
          <w:pgMar w:top="840" w:right="420" w:bottom="660" w:left="440" w:header="0" w:footer="474" w:gutter="0"/>
          <w:cols w:space="708"/>
        </w:sectPr>
      </w:pPr>
    </w:p>
    <w:tbl>
      <w:tblPr>
        <w:tblW w:w="0" w:type="auto"/>
        <w:tblInd w:w="115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9"/>
        <w:gridCol w:w="1163"/>
        <w:gridCol w:w="2720"/>
        <w:gridCol w:w="8989"/>
        <w:gridCol w:w="1386"/>
      </w:tblGrid>
      <w:tr w:rsidR="00394530" w:rsidRPr="00394530" w:rsidTr="00BE504F">
        <w:trPr>
          <w:trHeight w:val="630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40" w:lineRule="auto"/>
              <w:ind w:left="117" w:right="103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lastRenderedPageBreak/>
              <w:t>V-33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5" w:after="0" w:line="237" w:lineRule="auto"/>
              <w:ind w:left="107" w:right="21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 и 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Кубчета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5" w:after="0" w:line="237" w:lineRule="auto"/>
              <w:ind w:left="107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представа от играчки, които издават звук. (знание) Изпълнява ритмични движения с кубчета в кръг. (умение) Изпитва удоволствие от участие в музикални дейности.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40" w:lineRule="auto"/>
              <w:ind w:left="117" w:right="103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5" w:after="0" w:line="237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3"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МПИ „Дядовата ръкавичка“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5" w:after="0" w:line="237" w:lineRule="auto"/>
              <w:ind w:left="107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Познава детски музикални инструменти. (знание) Озвучава героите от приказката с познати детски музикални инструменти. (умение) Проявява предпочитания към музикални дейности.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750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7" w:right="103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V-34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229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 xml:space="preserve">Музика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11"/>
                <w:lang w:eastAsia="en-GB" w:bidi="en-GB"/>
              </w:rPr>
              <w:t xml:space="preserve">и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игра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50" w:lineRule="exact"/>
              <w:ind w:right="229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Музикални игри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299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Знае да изпълнява движения в кръг и редица. (знание) Изпълняват ритмични движения в кръг и в редица – хванати за ръце и един зад друг. (умение) Проявява желание за участие в различни игри.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23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7" w:right="103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229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 xml:space="preserve">Музика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11"/>
                <w:lang w:eastAsia="en-GB" w:bidi="en-GB"/>
              </w:rPr>
              <w:t xml:space="preserve">и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Аз марширувам!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299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представа за марш. (знание) Марширува на подходяща маршова музика. (умение) Реагира емоционално на музиката.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7" w:right="103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V-35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406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Проследяване постиженията на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1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децата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14</w:t>
            </w:r>
          </w:p>
        </w:tc>
        <w:tc>
          <w:tcPr>
            <w:tcW w:w="8989" w:type="dxa"/>
            <w:vAlign w:val="center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УСТАНОВЕНА БАТЕРИЯ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7" w:right="103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406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Проследяване постиженията на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1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децата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14</w:t>
            </w:r>
          </w:p>
        </w:tc>
        <w:tc>
          <w:tcPr>
            <w:tcW w:w="8989" w:type="dxa"/>
            <w:vAlign w:val="center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24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УСТАНОВЕНА БАТЕРИЯ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59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7" w:right="103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V-36</w:t>
            </w: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406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Проследяване постиженията на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1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децата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15</w:t>
            </w:r>
          </w:p>
        </w:tc>
        <w:tc>
          <w:tcPr>
            <w:tcW w:w="8989" w:type="dxa"/>
            <w:vAlign w:val="center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УСТАНОВЕНА БАТЕРИЯ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59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2" w:after="0" w:line="240" w:lineRule="auto"/>
              <w:ind w:left="117" w:right="103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63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before="4" w:after="0" w:line="237" w:lineRule="auto"/>
              <w:ind w:left="107" w:right="406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Проследяване постиженията на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1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децата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16</w:t>
            </w:r>
          </w:p>
        </w:tc>
        <w:tc>
          <w:tcPr>
            <w:tcW w:w="8989" w:type="dxa"/>
            <w:vAlign w:val="center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24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УСТАНОВЕНА БАТЕРИЯ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</w:tbl>
    <w:p w:rsidR="00394530" w:rsidRPr="00394530" w:rsidRDefault="00394530" w:rsidP="00394530">
      <w:pPr>
        <w:widowControl w:val="0"/>
        <w:autoSpaceDE w:val="0"/>
        <w:autoSpaceDN w:val="0"/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  <w:lang w:val="en-US" w:eastAsia="en-GB" w:bidi="en-GB"/>
        </w:rPr>
      </w:pPr>
      <w:r w:rsidRPr="00394530">
        <w:rPr>
          <w:rFonts w:ascii="Arial Narrow" w:eastAsia="Arial Narrow" w:hAnsi="Arial Narrow" w:cs="Arial Narrow"/>
          <w:b/>
          <w:color w:val="231F20"/>
          <w:lang w:val="bg-BG" w:eastAsia="en-GB" w:bidi="en-GB"/>
        </w:rPr>
        <w:t xml:space="preserve">           </w:t>
      </w:r>
      <w:r w:rsidRPr="00394530">
        <w:rPr>
          <w:rFonts w:ascii="Arial Narrow" w:eastAsia="Arial Narrow" w:hAnsi="Arial Narrow" w:cs="Arial Narrow"/>
          <w:b/>
          <w:color w:val="231F20"/>
          <w:lang w:eastAsia="en-GB" w:bidi="en-GB"/>
        </w:rPr>
        <w:t xml:space="preserve">Методи и похвати за проследяване на постиженията: </w:t>
      </w:r>
      <w:r w:rsidRPr="00394530">
        <w:rPr>
          <w:rFonts w:ascii="Arial Narrow" w:eastAsia="Arial Narrow" w:hAnsi="Arial Narrow" w:cs="Arial Narrow"/>
          <w:color w:val="231F20"/>
          <w:lang w:eastAsia="en-GB" w:bidi="en-GB"/>
        </w:rPr>
        <w:t>обучаващи и игрови ситуации</w:t>
      </w:r>
      <w:r w:rsidRPr="00394530">
        <w:rPr>
          <w:rFonts w:ascii="Arial Narrow" w:eastAsia="Arial Narrow" w:hAnsi="Arial Narrow" w:cs="Arial Narrow"/>
          <w:color w:val="231F20"/>
          <w:lang w:val="bg-BG" w:eastAsia="en-GB" w:bidi="en-GB"/>
        </w:rPr>
        <w:t xml:space="preserve">, </w:t>
      </w:r>
      <w:r w:rsidRPr="00394530">
        <w:rPr>
          <w:rFonts w:ascii="Arial Narrow" w:eastAsia="Arial Narrow" w:hAnsi="Arial Narrow" w:cs="Arial Narrow"/>
          <w:color w:val="231F20"/>
          <w:lang w:eastAsia="en-GB" w:bidi="en-GB"/>
        </w:rPr>
        <w:t>диалог</w:t>
      </w:r>
      <w:r w:rsidRPr="00394530">
        <w:rPr>
          <w:rFonts w:ascii="Arial Narrow" w:eastAsia="Arial Narrow" w:hAnsi="Arial Narrow" w:cs="Arial Narrow"/>
          <w:color w:val="231F20"/>
          <w:lang w:val="bg-BG" w:eastAsia="en-GB" w:bidi="en-GB"/>
        </w:rPr>
        <w:t xml:space="preserve">, </w:t>
      </w:r>
      <w:r w:rsidRPr="00394530">
        <w:rPr>
          <w:rFonts w:ascii="Arial Narrow" w:eastAsia="Arial Narrow" w:hAnsi="Arial Narrow" w:cs="Arial Narrow"/>
          <w:color w:val="231F20"/>
          <w:lang w:eastAsia="en-GB" w:bidi="en-GB"/>
        </w:rPr>
        <w:t>индивидуална работа</w:t>
      </w:r>
      <w:r w:rsidRPr="00394530">
        <w:rPr>
          <w:rFonts w:ascii="Arial Narrow" w:eastAsia="Arial Narrow" w:hAnsi="Arial Narrow" w:cs="Arial Narrow"/>
          <w:color w:val="231F20"/>
          <w:lang w:val="bg-BG" w:eastAsia="en-GB" w:bidi="en-GB"/>
        </w:rPr>
        <w:t>,</w:t>
      </w:r>
      <w:r w:rsidRPr="00394530">
        <w:rPr>
          <w:rFonts w:ascii="Arial Narrow" w:eastAsia="Arial Narrow" w:hAnsi="Arial Narrow" w:cs="Arial Narrow"/>
          <w:color w:val="231F20"/>
          <w:lang w:eastAsia="en-GB" w:bidi="en-GB"/>
        </w:rPr>
        <w:t xml:space="preserve"> ПИ</w:t>
      </w:r>
      <w:r w:rsidRPr="00394530">
        <w:rPr>
          <w:rFonts w:ascii="Arial Narrow" w:eastAsia="Arial Narrow" w:hAnsi="Arial Narrow" w:cs="Arial Narrow"/>
          <w:color w:val="231F20"/>
          <w:lang w:val="bg-BG" w:eastAsia="en-GB" w:bidi="en-GB"/>
        </w:rPr>
        <w:t>,</w:t>
      </w:r>
      <w:r w:rsidRPr="00394530">
        <w:rPr>
          <w:rFonts w:ascii="Arial Narrow" w:eastAsia="Arial Narrow" w:hAnsi="Arial Narrow" w:cs="Arial Narrow"/>
          <w:color w:val="231F20"/>
          <w:lang w:eastAsia="en-GB" w:bidi="en-GB"/>
        </w:rPr>
        <w:t xml:space="preserve"> ДИ</w:t>
      </w:r>
      <w:r w:rsidRPr="00394530">
        <w:rPr>
          <w:rFonts w:ascii="Arial Narrow" w:eastAsia="Arial Narrow" w:hAnsi="Arial Narrow" w:cs="Arial Narrow"/>
          <w:color w:val="231F20"/>
          <w:lang w:val="bg-BG" w:eastAsia="en-GB" w:bidi="en-GB"/>
        </w:rPr>
        <w:t>,</w:t>
      </w:r>
      <w:r w:rsidRPr="00394530">
        <w:rPr>
          <w:rFonts w:ascii="Arial Narrow" w:eastAsia="Arial Narrow" w:hAnsi="Arial Narrow" w:cs="Arial Narrow"/>
          <w:sz w:val="24"/>
          <w:szCs w:val="24"/>
          <w:lang w:eastAsia="en-GB" w:bidi="en-GB"/>
        </w:rPr>
        <w:t xml:space="preserve"> беседа, вербално определяне на характера на музиката</w:t>
      </w:r>
      <w:r w:rsidRPr="00394530">
        <w:rPr>
          <w:rFonts w:ascii="Arial Narrow" w:eastAsia="Arial Narrow" w:hAnsi="Arial Narrow" w:cs="Arial Narrow"/>
          <w:sz w:val="24"/>
          <w:szCs w:val="24"/>
          <w:lang w:val="bg-BG" w:eastAsia="en-GB" w:bidi="en-GB"/>
        </w:rPr>
        <w:t>,</w:t>
      </w:r>
      <w:r w:rsidRPr="00394530">
        <w:rPr>
          <w:rFonts w:ascii="Arial Narrow" w:eastAsia="Arial Narrow" w:hAnsi="Arial Narrow" w:cs="Arial Narrow"/>
          <w:sz w:val="24"/>
          <w:szCs w:val="24"/>
          <w:lang w:eastAsia="en-GB" w:bidi="en-GB"/>
        </w:rPr>
        <w:t xml:space="preserve"> изпълнения на движения, илюстриращи текста на песните; слухов анализ; рисуване; игрови; наблюдение; двигателно моделиране; активизиране на музикалните способности, избор на подходящо название на музикални пиеси</w:t>
      </w:r>
      <w:r w:rsidRPr="00394530">
        <w:rPr>
          <w:rFonts w:ascii="Arial Narrow" w:eastAsia="Arial Narrow" w:hAnsi="Arial Narrow" w:cs="Arial Narrow"/>
          <w:b/>
          <w:sz w:val="24"/>
          <w:szCs w:val="24"/>
          <w:lang w:eastAsia="en-GB" w:bidi="en-GB"/>
        </w:rPr>
        <w:t>.</w:t>
      </w:r>
    </w:p>
    <w:p w:rsidR="00394530" w:rsidRDefault="00394530" w:rsidP="00394530">
      <w:pPr>
        <w:widowControl w:val="0"/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Arial Narrow" w:eastAsia="Arial Narrow" w:hAnsi="Arial Narrow" w:cs="Arial Narrow"/>
          <w:color w:val="231F20"/>
          <w:sz w:val="32"/>
          <w:szCs w:val="32"/>
          <w:lang w:eastAsia="en-GB" w:bidi="en-GB"/>
        </w:rPr>
      </w:pPr>
    </w:p>
    <w:p w:rsidR="00394530" w:rsidRDefault="00394530" w:rsidP="00394530">
      <w:pPr>
        <w:widowControl w:val="0"/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Arial Narrow" w:eastAsia="Arial Narrow" w:hAnsi="Arial Narrow" w:cs="Arial Narrow"/>
          <w:color w:val="231F20"/>
          <w:sz w:val="32"/>
          <w:szCs w:val="32"/>
          <w:lang w:eastAsia="en-GB" w:bidi="en-GB"/>
        </w:rPr>
      </w:pPr>
    </w:p>
    <w:p w:rsidR="00394530" w:rsidRDefault="00394530" w:rsidP="00394530">
      <w:pPr>
        <w:widowControl w:val="0"/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Arial Narrow" w:eastAsia="Arial Narrow" w:hAnsi="Arial Narrow" w:cs="Arial Narrow"/>
          <w:color w:val="231F20"/>
          <w:sz w:val="32"/>
          <w:szCs w:val="32"/>
          <w:lang w:eastAsia="en-GB" w:bidi="en-GB"/>
        </w:rPr>
      </w:pPr>
    </w:p>
    <w:p w:rsidR="00394530" w:rsidRDefault="00394530" w:rsidP="00394530">
      <w:pPr>
        <w:widowControl w:val="0"/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Arial Narrow" w:eastAsia="Arial Narrow" w:hAnsi="Arial Narrow" w:cs="Arial Narrow"/>
          <w:color w:val="231F20"/>
          <w:sz w:val="32"/>
          <w:szCs w:val="32"/>
          <w:lang w:eastAsia="en-GB" w:bidi="en-GB"/>
        </w:rPr>
      </w:pPr>
    </w:p>
    <w:p w:rsidR="00394530" w:rsidRDefault="00394530" w:rsidP="00394530">
      <w:pPr>
        <w:widowControl w:val="0"/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Arial Narrow" w:eastAsia="Arial Narrow" w:hAnsi="Arial Narrow" w:cs="Arial Narrow"/>
          <w:color w:val="231F20"/>
          <w:sz w:val="32"/>
          <w:szCs w:val="32"/>
          <w:lang w:eastAsia="en-GB" w:bidi="en-GB"/>
        </w:rPr>
      </w:pPr>
    </w:p>
    <w:p w:rsidR="00394530" w:rsidRDefault="00394530" w:rsidP="00394530">
      <w:pPr>
        <w:widowControl w:val="0"/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Arial Narrow" w:eastAsia="Arial Narrow" w:hAnsi="Arial Narrow" w:cs="Arial Narrow"/>
          <w:color w:val="231F20"/>
          <w:sz w:val="32"/>
          <w:szCs w:val="32"/>
          <w:lang w:eastAsia="en-GB" w:bidi="en-GB"/>
        </w:rPr>
      </w:pPr>
    </w:p>
    <w:p w:rsidR="00394530" w:rsidRDefault="00394530" w:rsidP="00394530">
      <w:pPr>
        <w:widowControl w:val="0"/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Arial Narrow" w:eastAsia="Arial Narrow" w:hAnsi="Arial Narrow" w:cs="Arial Narrow"/>
          <w:color w:val="231F20"/>
          <w:sz w:val="32"/>
          <w:szCs w:val="32"/>
          <w:lang w:eastAsia="en-GB" w:bidi="en-GB"/>
        </w:rPr>
      </w:pPr>
    </w:p>
    <w:p w:rsidR="00394530" w:rsidRDefault="00394530" w:rsidP="00394530">
      <w:pPr>
        <w:widowControl w:val="0"/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Arial Narrow" w:eastAsia="Arial Narrow" w:hAnsi="Arial Narrow" w:cs="Arial Narrow"/>
          <w:color w:val="231F20"/>
          <w:sz w:val="32"/>
          <w:szCs w:val="32"/>
          <w:lang w:eastAsia="en-GB" w:bidi="en-GB"/>
        </w:rPr>
      </w:pPr>
    </w:p>
    <w:p w:rsidR="00394530" w:rsidRDefault="00394530" w:rsidP="00394530">
      <w:pPr>
        <w:widowControl w:val="0"/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Arial Narrow" w:eastAsia="Arial Narrow" w:hAnsi="Arial Narrow" w:cs="Arial Narrow"/>
          <w:color w:val="231F20"/>
          <w:sz w:val="32"/>
          <w:szCs w:val="32"/>
          <w:lang w:eastAsia="en-GB" w:bidi="en-GB"/>
        </w:rPr>
      </w:pPr>
    </w:p>
    <w:p w:rsidR="00394530" w:rsidRDefault="00394530" w:rsidP="00394530">
      <w:pPr>
        <w:widowControl w:val="0"/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Arial Narrow" w:eastAsia="Arial Narrow" w:hAnsi="Arial Narrow" w:cs="Arial Narrow"/>
          <w:color w:val="231F20"/>
          <w:sz w:val="32"/>
          <w:szCs w:val="32"/>
          <w:lang w:eastAsia="en-GB" w:bidi="en-GB"/>
        </w:rPr>
      </w:pPr>
    </w:p>
    <w:p w:rsidR="00394530" w:rsidRPr="00394530" w:rsidRDefault="00394530" w:rsidP="00394530">
      <w:pPr>
        <w:widowControl w:val="0"/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Arial Narrow" w:hAnsi="Arial Narrow" w:cs="Arial Narrow"/>
          <w:caps/>
          <w:color w:val="000000"/>
          <w:sz w:val="32"/>
          <w:szCs w:val="32"/>
          <w:lang w:val="bg-BG"/>
        </w:rPr>
      </w:pPr>
      <w:r w:rsidRPr="00394530">
        <w:rPr>
          <w:rFonts w:ascii="Arial Narrow" w:eastAsia="Arial Narrow" w:hAnsi="Arial Narrow" w:cs="Arial Narrow"/>
          <w:color w:val="231F20"/>
          <w:sz w:val="32"/>
          <w:szCs w:val="32"/>
          <w:lang w:eastAsia="en-GB" w:bidi="en-GB"/>
        </w:rPr>
        <w:lastRenderedPageBreak/>
        <w:t xml:space="preserve">ГОДИШНО ТЕМАТИЧНО РАЗПРЕДЕЛЕНИЕ ЗА ВТОРА ВЪЗРАСТОВА </w:t>
      </w:r>
      <w:r w:rsidRPr="00394530">
        <w:rPr>
          <w:rFonts w:ascii="Arial Narrow" w:eastAsia="Arial Narrow" w:hAnsi="Arial Narrow" w:cs="Arial Narrow"/>
          <w:color w:val="231F20"/>
          <w:spacing w:val="-4"/>
          <w:sz w:val="32"/>
          <w:szCs w:val="32"/>
          <w:lang w:eastAsia="en-GB" w:bidi="en-GB"/>
        </w:rPr>
        <w:t>ГРУПА</w:t>
      </w:r>
      <w:r w:rsidRPr="00394530">
        <w:rPr>
          <w:rFonts w:ascii="Arial Narrow" w:eastAsia="Arial Narrow" w:hAnsi="Arial Narrow" w:cs="Arial Narrow"/>
          <w:color w:val="231F20"/>
          <w:spacing w:val="-4"/>
          <w:lang w:eastAsia="en-GB" w:bidi="en-GB"/>
        </w:rPr>
        <w:t xml:space="preserve"> </w:t>
      </w:r>
      <w:r w:rsidRPr="00394530">
        <w:rPr>
          <w:rFonts w:ascii="Arial Narrow" w:eastAsia="Arial Narrow" w:hAnsi="Arial Narrow" w:cs="Arial Narrow"/>
          <w:caps/>
          <w:color w:val="000000"/>
          <w:sz w:val="32"/>
          <w:szCs w:val="32"/>
          <w:lang w:val="bg-BG" w:eastAsia="en-GB" w:bidi="en-GB"/>
        </w:rPr>
        <w:t xml:space="preserve">(4 – 5 </w:t>
      </w:r>
      <w:r w:rsidRPr="00394530">
        <w:rPr>
          <w:rFonts w:ascii="Arial Narrow" w:eastAsia="Arial Narrow" w:hAnsi="Arial Narrow" w:cs="Arial Narrow"/>
          <w:caps/>
          <w:color w:val="000000"/>
          <w:sz w:val="32"/>
          <w:szCs w:val="32"/>
          <w:lang w:val="en-US" w:eastAsia="en-GB" w:bidi="en-GB"/>
        </w:rPr>
        <w:t>г</w:t>
      </w:r>
      <w:r w:rsidRPr="00394530">
        <w:rPr>
          <w:rFonts w:ascii="Arial Narrow" w:eastAsia="Arial Narrow" w:hAnsi="Arial Narrow" w:cs="Arial Narrow"/>
          <w:caps/>
          <w:color w:val="000000"/>
          <w:sz w:val="32"/>
          <w:szCs w:val="32"/>
          <w:lang w:val="bg-BG" w:eastAsia="en-GB" w:bidi="en-GB"/>
        </w:rPr>
        <w:t>ОДИшНИ)</w:t>
      </w:r>
    </w:p>
    <w:p w:rsidR="00394530" w:rsidRPr="00394530" w:rsidRDefault="00394530" w:rsidP="00394530">
      <w:pPr>
        <w:widowControl w:val="0"/>
        <w:autoSpaceDE w:val="0"/>
        <w:autoSpaceDN w:val="0"/>
        <w:spacing w:after="0" w:line="235" w:lineRule="auto"/>
        <w:ind w:hanging="1697"/>
        <w:jc w:val="center"/>
        <w:outlineLvl w:val="0"/>
        <w:rPr>
          <w:rFonts w:ascii="Arial Narrow" w:eastAsia="Arial Narrow" w:hAnsi="Arial Narrow" w:cs="Arial Narrow"/>
          <w:sz w:val="32"/>
          <w:szCs w:val="32"/>
          <w:lang w:eastAsia="en-GB" w:bidi="en-GB"/>
        </w:rPr>
      </w:pPr>
      <w:r w:rsidRPr="00394530">
        <w:rPr>
          <w:rFonts w:ascii="Arial Narrow" w:eastAsia="Arial Narrow" w:hAnsi="Arial Narrow" w:cs="Arial Narrow"/>
          <w:color w:val="231F20"/>
          <w:sz w:val="32"/>
          <w:szCs w:val="32"/>
          <w:lang w:eastAsia="en-GB" w:bidi="en-GB"/>
        </w:rPr>
        <w:t>ПО ОБРАЗОВАТЕЛНО НАПРАВЛЕНИЕ „</w:t>
      </w:r>
      <w:proofErr w:type="gramStart"/>
      <w:r w:rsidRPr="00394530">
        <w:rPr>
          <w:rFonts w:ascii="Arial Narrow" w:eastAsia="Arial Narrow" w:hAnsi="Arial Narrow" w:cs="Arial Narrow"/>
          <w:color w:val="231F20"/>
          <w:sz w:val="32"/>
          <w:szCs w:val="32"/>
          <w:lang w:eastAsia="en-GB" w:bidi="en-GB"/>
        </w:rPr>
        <w:t>МУЗИКА“</w:t>
      </w:r>
      <w:proofErr w:type="gramEnd"/>
    </w:p>
    <w:p w:rsidR="00394530" w:rsidRPr="00394530" w:rsidRDefault="00394530" w:rsidP="00394530">
      <w:pPr>
        <w:widowControl w:val="0"/>
        <w:autoSpaceDE w:val="0"/>
        <w:autoSpaceDN w:val="0"/>
        <w:spacing w:after="0" w:line="240" w:lineRule="auto"/>
        <w:rPr>
          <w:rFonts w:ascii="Arial Narrow" w:eastAsia="Arial Narrow" w:hAnsi="Arial Narrow" w:cs="Arial Narrow"/>
          <w:sz w:val="23"/>
          <w:lang w:eastAsia="en-GB" w:bidi="en-GB"/>
        </w:rPr>
      </w:pPr>
    </w:p>
    <w:tbl>
      <w:tblPr>
        <w:tblW w:w="0" w:type="auto"/>
        <w:tblInd w:w="141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1"/>
        <w:gridCol w:w="1175"/>
        <w:gridCol w:w="2720"/>
        <w:gridCol w:w="8989"/>
        <w:gridCol w:w="1386"/>
      </w:tblGrid>
      <w:tr w:rsidR="00394530" w:rsidRPr="00394530" w:rsidTr="00BE504F">
        <w:trPr>
          <w:trHeight w:val="541"/>
        </w:trPr>
        <w:tc>
          <w:tcPr>
            <w:tcW w:w="771" w:type="dxa"/>
            <w:shd w:val="clear" w:color="auto" w:fill="B7B9BB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50" w:lineRule="atLeast"/>
              <w:ind w:left="160" w:firstLine="43"/>
              <w:rPr>
                <w:rFonts w:ascii="Arial Narrow" w:eastAsia="Arial Narrow" w:hAnsi="Arial Narrow" w:cs="Arial Narrow"/>
                <w:b/>
                <w:sz w:val="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sz w:val="20"/>
                <w:lang w:eastAsia="en-GB" w:bidi="en-GB"/>
              </w:rPr>
              <w:t xml:space="preserve">Мес.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w w:val="95"/>
                <w:sz w:val="20"/>
                <w:lang w:eastAsia="en-GB" w:bidi="en-GB"/>
              </w:rPr>
              <w:t>седм.</w:t>
            </w:r>
          </w:p>
        </w:tc>
        <w:tc>
          <w:tcPr>
            <w:tcW w:w="1175" w:type="dxa"/>
            <w:shd w:val="clear" w:color="auto" w:fill="B7B9BB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50" w:lineRule="atLeast"/>
              <w:ind w:left="353" w:right="241" w:hanging="75"/>
              <w:rPr>
                <w:rFonts w:ascii="Arial Narrow" w:eastAsia="Arial Narrow" w:hAnsi="Arial Narrow" w:cs="Arial Narrow"/>
                <w:b/>
                <w:sz w:val="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w w:val="95"/>
                <w:sz w:val="20"/>
                <w:lang w:eastAsia="en-GB" w:bidi="en-GB"/>
              </w:rPr>
              <w:t xml:space="preserve">ОБРАЗ.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z w:val="20"/>
                <w:lang w:eastAsia="en-GB" w:bidi="en-GB"/>
              </w:rPr>
              <w:t>ЯДРО</w:t>
            </w:r>
          </w:p>
        </w:tc>
        <w:tc>
          <w:tcPr>
            <w:tcW w:w="2720" w:type="dxa"/>
            <w:shd w:val="clear" w:color="auto" w:fill="B7B9BB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107" w:right="1093"/>
              <w:jc w:val="center"/>
              <w:rPr>
                <w:rFonts w:ascii="Arial Narrow" w:eastAsia="Arial Narrow" w:hAnsi="Arial Narrow" w:cs="Arial Narrow"/>
                <w:b/>
                <w:sz w:val="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sz w:val="20"/>
                <w:lang w:eastAsia="en-GB" w:bidi="en-GB"/>
              </w:rPr>
              <w:t>ТЕМА</w:t>
            </w:r>
          </w:p>
        </w:tc>
        <w:tc>
          <w:tcPr>
            <w:tcW w:w="8989" w:type="dxa"/>
            <w:shd w:val="clear" w:color="auto" w:fill="B7B9BB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3403" w:right="3390"/>
              <w:jc w:val="center"/>
              <w:rPr>
                <w:rFonts w:ascii="Arial Narrow" w:eastAsia="Arial Narrow" w:hAnsi="Arial Narrow" w:cs="Arial Narrow"/>
                <w:b/>
                <w:sz w:val="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sz w:val="20"/>
                <w:lang w:eastAsia="en-GB" w:bidi="en-GB"/>
              </w:rPr>
              <w:t>ОЧАКВАНИ РЕЗУЛТАТИ</w:t>
            </w:r>
          </w:p>
        </w:tc>
        <w:tc>
          <w:tcPr>
            <w:tcW w:w="1386" w:type="dxa"/>
            <w:shd w:val="clear" w:color="auto" w:fill="B7B9BB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71"/>
              <w:rPr>
                <w:rFonts w:ascii="Arial Narrow" w:eastAsia="Arial Narrow" w:hAnsi="Arial Narrow" w:cs="Arial Narrow"/>
                <w:b/>
                <w:sz w:val="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sz w:val="20"/>
                <w:lang w:eastAsia="en-GB" w:bidi="en-GB"/>
              </w:rPr>
              <w:t>ЗАБЕЛЕЖКА</w:t>
            </w:r>
          </w:p>
        </w:tc>
      </w:tr>
      <w:tr w:rsidR="00394530" w:rsidRPr="00394530" w:rsidTr="00BE504F">
        <w:trPr>
          <w:trHeight w:val="630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IX-1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406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Проследяване постиженията на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1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децата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1</w:t>
            </w:r>
          </w:p>
        </w:tc>
        <w:tc>
          <w:tcPr>
            <w:tcW w:w="8989" w:type="dxa"/>
            <w:vAlign w:val="center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lang w:eastAsia="en-GB" w:bidi="en-GB"/>
              </w:rPr>
            </w:pP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9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УСТАНОВЕНА БАТЕРИЯ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406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Проследяване постиженията на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1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децата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2</w:t>
            </w:r>
          </w:p>
        </w:tc>
        <w:tc>
          <w:tcPr>
            <w:tcW w:w="8989" w:type="dxa"/>
            <w:vAlign w:val="center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УСТАНОВЕНА БАТЕРИЯ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IX-2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9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Здравей, детска градина!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 xml:space="preserve"> 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3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56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общи представи за възприемане на вокална музика. (знание) Старае се да изслушва цялата песен. (умение) Проявява интерес към песента.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91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Отново заедно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!,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4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56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общи представи за възприемане на инструментална музика. (знание) Старае се да разбере за какво разказва музиката. (умение) Емоционално реагира при слушане на музика. (отношение 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X-3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4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 xml:space="preserve">Музика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11"/>
                <w:lang w:eastAsia="en-GB" w:bidi="en-GB"/>
              </w:rPr>
              <w:t xml:space="preserve">и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С музика е весело</w:t>
            </w:r>
            <w:proofErr w:type="gramStart"/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!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 xml:space="preserve"> ,</w:t>
            </w:r>
            <w:proofErr w:type="gramEnd"/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5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62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представи за хоро. (знание) Изпълнява ритмични движения в кръг. (умение) Изпитва радостни чувства от съвместната игра с децата.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41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ЕМИ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Стъпките на животните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6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62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начални представи за бързина (темпо) в музиката. (знание) Старае се да диференцира видовете темпо. (умение) Реагира емоционално на промени в темпото.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878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X-4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9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9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Eсен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7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56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елементарни представи за свирене с детски музикални инструменти. (знание) Свири равни тонови трайности на детски ударни инструменти. (умение) Свири с желание на детски музикални инструменти. (отношение 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877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91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 есенната гора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8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56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представи, свързани с възприемане на вокална музика. (знание) Използва едно-две определения, за да характеризира музиката. (умение) Проявява предпочитания към музикални произведения.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758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X-5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ЕМИ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50" w:lineRule="exact"/>
              <w:ind w:right="24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Хайде да играем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89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Знае за бързината в музиката на основата на съпоставяне: бързо – бавно. </w:t>
            </w:r>
            <w:proofErr w:type="gramStart"/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( знание</w:t>
            </w:r>
            <w:proofErr w:type="gramEnd"/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) Отразява двигателно темпови промени в музиката. (умение) Стреми се към самостоятелна художествена изява.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64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 xml:space="preserve">Музика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11"/>
                <w:lang w:eastAsia="en-GB" w:bidi="en-GB"/>
              </w:rPr>
              <w:t xml:space="preserve">и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Хорце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89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начални представи за равноделен размер – хоро. (знание) Изпълнява заучени движения в кръг. (умение) Играе с желание хоро.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547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X-6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9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Аз пея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9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56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общи представи за изпълнение на песен. (знание) Старае се да пресъздаде характера на песента според индивидуалните си възможности. (умение) Оформя свой репертоар.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757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91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Музикална кутийка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10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56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общи представи за инструментална музика. (знание) Разпознава музикално произведение от посочени две познати произведения и го свързва правилно със заглавието му. (умение) Обича да слуша музика.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</w:tbl>
    <w:p w:rsidR="00394530" w:rsidRPr="00394530" w:rsidRDefault="00394530" w:rsidP="00394530">
      <w:pPr>
        <w:widowControl w:val="0"/>
        <w:autoSpaceDE w:val="0"/>
        <w:autoSpaceDN w:val="0"/>
        <w:spacing w:after="0" w:line="240" w:lineRule="auto"/>
        <w:rPr>
          <w:rFonts w:ascii="Times New Roman" w:eastAsia="Arial Narrow" w:hAnsi="Arial Narrow" w:cs="Arial Narrow"/>
          <w:lang w:eastAsia="en-GB" w:bidi="en-GB"/>
        </w:rPr>
        <w:sectPr w:rsidR="00394530" w:rsidRPr="00394530">
          <w:pgSz w:w="16160" w:h="11910" w:orient="landscape"/>
          <w:pgMar w:top="700" w:right="420" w:bottom="740" w:left="440" w:header="0" w:footer="474" w:gutter="0"/>
          <w:cols w:space="708"/>
        </w:sectPr>
      </w:pPr>
    </w:p>
    <w:tbl>
      <w:tblPr>
        <w:tblW w:w="0" w:type="auto"/>
        <w:tblInd w:w="115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1"/>
        <w:gridCol w:w="1175"/>
        <w:gridCol w:w="2720"/>
        <w:gridCol w:w="8989"/>
        <w:gridCol w:w="1386"/>
      </w:tblGrid>
      <w:tr w:rsidR="00394530" w:rsidRPr="00394530" w:rsidTr="00BE504F">
        <w:trPr>
          <w:trHeight w:val="630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lastRenderedPageBreak/>
              <w:t>X-7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ЕМИ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50" w:lineRule="exact"/>
              <w:ind w:right="24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Бързо – бавно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150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общи представи за видове темпо в музиката. (знание) Свързва бързината в музиката с нагле- ден източник. (умение) Реагира на темпови промени.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 xml:space="preserve">Музика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11"/>
                <w:lang w:eastAsia="en-GB" w:bidi="en-GB"/>
              </w:rPr>
              <w:t xml:space="preserve">и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Танцувай с мен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150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общи представи за музика в равноделен размер. (знание) Изпълнява заучени движения в редица и по двойки. (умение) Проявява желание за участие в танци.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824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XI-8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9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9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Музиканти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11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right="54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56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конкретни представи, свързани с възприемане на познати музикални инструменти. (знание) Разпознава изпълнения на учени музикални инструменти. (умение) Изявява желание за свирене на музикален инструмент.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1005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Да озвучим разказа на Щурчо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12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56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конкретни представи за свирене на детски музикални инструменти с неопределена височина на тона. (знание) Изпълнява подражателно метроритъм на музикални инструменти с неопределена височина на тона при озвучаване на разказ. (умение) Проявява желание за индивидуално изпълнение.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XI-9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ЕМИ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50" w:lineRule="exact"/>
              <w:ind w:right="24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Слушам музика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13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11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Усеща бавното темпо, съпоставяйки го с бързото. (знание) Свързва бавното темпо с приспивната песен. (умение) Преживява бързината като израз на съдържание в музиката.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 xml:space="preserve">Музика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11"/>
                <w:lang w:eastAsia="en-GB" w:bidi="en-GB"/>
              </w:rPr>
              <w:t xml:space="preserve">и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Обичам да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6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играя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14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11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конкретни представи за равноделен двувременен метрум в размер 2/4. (знание) Изпълнява движения в кръг и в редица. (умение) Желае да танцува.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878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XI-10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9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Цигу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–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мигу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15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420" w:firstLine="340"/>
              <w:jc w:val="both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общи представи, свързани с възприемане на инструментална музика. (знание) Разпознава визуално и темброво музикалния инструмент цигулка. (умение) Възприема с желание класическата музика.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877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Семеен концерт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16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420" w:firstLine="340"/>
              <w:jc w:val="both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конкретни представи за индивидуално изпълнение на песни. (знание) Старае се да изпълнява интонационно и метроритмично точно песенния репертоар според индивидуалните си възможности. (умение) Проявява желание за солово изпълнение.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758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XI-11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ЕМИ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50" w:lineRule="exact"/>
              <w:ind w:right="24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МДИ „Пееща къща“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17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56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общи представи за посоката на движение на мелодия. (знание) Съпоставя височинни съотношения при имитиране на звуци, издавани от животни и птици. (умение) Изразява интерес към музиката.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525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 xml:space="preserve">Музика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11"/>
                <w:lang w:eastAsia="en-GB" w:bidi="en-GB"/>
              </w:rPr>
              <w:t xml:space="preserve">и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За празника с Дядо Коледа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18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56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общи представи за празник. (знание) Разучава български народен танц за празника на Дядо Коледа. (умение) Проявява желание за участие в празник.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758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4" w:right="109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XII-12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9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50" w:lineRule="exact"/>
              <w:ind w:right="230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 xml:space="preserve">Кой </w:t>
            </w:r>
            <w:proofErr w:type="gramStart"/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пристига?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proofErr w:type="gramEnd"/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19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56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изградени представи за звънкови детски музикални инструменти и за начина им на звукоизвличане. (знание) Свири подражателно на детски звънкови музикални инструменти на равни тонови трайности. (умение) Съгласува своето изпълнение с това на връстниците си.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29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4" w:right="109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91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 и 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За Дядо Коледа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20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56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двигателна култура. (знание) Отразява двигателно, според възможностите си, темповите промени на музиката. (умение) Проявява желание за участие в празници.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</w:tbl>
    <w:p w:rsidR="00394530" w:rsidRPr="00394530" w:rsidRDefault="00394530" w:rsidP="00394530">
      <w:pPr>
        <w:widowControl w:val="0"/>
        <w:autoSpaceDE w:val="0"/>
        <w:autoSpaceDN w:val="0"/>
        <w:spacing w:after="0" w:line="240" w:lineRule="auto"/>
        <w:rPr>
          <w:rFonts w:ascii="Times New Roman" w:eastAsia="Arial Narrow" w:hAnsi="Arial Narrow" w:cs="Arial Narrow"/>
          <w:lang w:eastAsia="en-GB" w:bidi="en-GB"/>
        </w:rPr>
        <w:sectPr w:rsidR="00394530" w:rsidRPr="00394530">
          <w:pgSz w:w="16160" w:h="11910" w:orient="landscape"/>
          <w:pgMar w:top="840" w:right="420" w:bottom="660" w:left="440" w:header="0" w:footer="474" w:gutter="0"/>
          <w:cols w:space="708"/>
        </w:sectPr>
      </w:pPr>
    </w:p>
    <w:tbl>
      <w:tblPr>
        <w:tblW w:w="0" w:type="auto"/>
        <w:tblInd w:w="143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1"/>
        <w:gridCol w:w="1175"/>
        <w:gridCol w:w="2720"/>
        <w:gridCol w:w="8989"/>
        <w:gridCol w:w="1386"/>
      </w:tblGrid>
      <w:tr w:rsidR="00394530" w:rsidRPr="00394530" w:rsidTr="00BE504F">
        <w:trPr>
          <w:trHeight w:val="758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lastRenderedPageBreak/>
              <w:t>XII-13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9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50" w:lineRule="exact"/>
              <w:ind w:right="9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Вълшебна нощ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21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89" w:firstLine="113"/>
              <w:jc w:val="both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Натрупва представи за възприемане на инструментална музика. (знание) Характеризира звученето на музиката, като използва едно-две определения. (умение) Проявява емоционална отзивчивост при възприемане на произведението.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19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 празничната нощ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22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89" w:firstLine="113"/>
              <w:jc w:val="both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изградени представи за изпълнителска дейност. (знание) Възпроизвежда мелодия според индивидуалните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си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възможности.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(умение)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Проявява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желания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самостоятелна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изява.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878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XII-14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ЕМИ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right="24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Коледа е!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84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общи представи за бързо и бавно темпо в музиката. (знание) Свързва характера на песента с бързината на музиката. (умение) Преживява бързината като израз на съдържание в музиката.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877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 xml:space="preserve">Музика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11"/>
                <w:lang w:eastAsia="en-GB" w:bidi="en-GB"/>
              </w:rPr>
              <w:t xml:space="preserve">и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Коледен празник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84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Запознава се с българския фолклорен празник коледуване. (знание) Изпълнява ритмични движения в „Танц с </w:t>
            </w:r>
            <w:proofErr w:type="gramStart"/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геги“ на</w:t>
            </w:r>
            <w:proofErr w:type="gramEnd"/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коледния празник. (умение) Проявява желание за участие в народни празници.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878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XII-15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9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right="29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Народна музика по Коледа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143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общи представи за народна вокална и инструментална музика. (знание) Разпознава визуално и темброво учени музикални инструменти. (умение) Емоционално реагира при слушане на народна музика.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877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91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 новогодишната нощ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143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общи представи за възприемане на инструментална музика. (знание) Разпознава музикални произведения и ги свързва правилно със заглавията им. (умение) Проявява предпочитания към музикални произведения.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I-16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9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Зима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23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56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Знае как се слуша музика. (знание) Характеризира звученето на музика, като използва едно-две определения. (умение) Обича да слуша музика.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Зимно настроение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24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56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представа за изпълнение на песни. (знание) Възпроизвежда мелодия според индивидуалните си възможности. (умение) Пее с желание песните на мама и баба.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758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4" w:right="109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I-17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ЕМИ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right="24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200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Къде спят животните през зимата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?,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25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89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конкретни представи за високи и ниски тонове. (знание) Разграничава високи и ниски тонове, изпълнени с глас. (умение) Реагира емоционално при височинни промени в музиката.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08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4" w:right="109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 xml:space="preserve">Музика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11"/>
                <w:lang w:eastAsia="en-GB" w:bidi="en-GB"/>
              </w:rPr>
              <w:t xml:space="preserve">и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200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Настроение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26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89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общи представи за движения на музика в равноделен размер. (знание) Изпълнява на фона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на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звучаща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6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музика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движения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в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редици.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(умение)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Импровизира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6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артистично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танцови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движения.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878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4" w:right="109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I-18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90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right="290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200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Белият цвят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, стр.27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643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изградени елементарни певчески навици, пее без напрежение. (знание) Възпроизвежда мелодия според индивидуалните си възможности. (умение) Стреми се към певчески изяви.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877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4" w:right="109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90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200"/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Кой свири?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,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28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643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най-общи представи за класически музикални инструменти. (знание) Разпознава визуално и по тембър (звучност) музикалните инструменти цигулка и пиано. (умение) Проявява интерес към музикалните инструменти и начина им на звукоизвличане.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</w:tbl>
    <w:p w:rsidR="00394530" w:rsidRPr="00394530" w:rsidRDefault="00394530" w:rsidP="00394530">
      <w:pPr>
        <w:widowControl w:val="0"/>
        <w:autoSpaceDE w:val="0"/>
        <w:autoSpaceDN w:val="0"/>
        <w:spacing w:after="0" w:line="240" w:lineRule="auto"/>
        <w:rPr>
          <w:rFonts w:ascii="Times New Roman" w:eastAsia="Arial Narrow" w:hAnsi="Arial Narrow" w:cs="Arial Narrow"/>
          <w:lang w:eastAsia="en-GB" w:bidi="en-GB"/>
        </w:rPr>
        <w:sectPr w:rsidR="00394530" w:rsidRPr="00394530">
          <w:pgSz w:w="16160" w:h="11910" w:orient="landscape"/>
          <w:pgMar w:top="840" w:right="420" w:bottom="660" w:left="440" w:header="0" w:footer="474" w:gutter="0"/>
          <w:cols w:space="708"/>
        </w:sectPr>
      </w:pPr>
    </w:p>
    <w:tbl>
      <w:tblPr>
        <w:tblW w:w="0" w:type="auto"/>
        <w:tblInd w:w="141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1"/>
        <w:gridCol w:w="1175"/>
        <w:gridCol w:w="2720"/>
        <w:gridCol w:w="8989"/>
        <w:gridCol w:w="1386"/>
      </w:tblGrid>
      <w:tr w:rsidR="00394530" w:rsidRPr="00394530" w:rsidTr="00BE504F">
        <w:trPr>
          <w:trHeight w:val="551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right="213"/>
              <w:jc w:val="right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lastRenderedPageBreak/>
              <w:t>I-19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ЕМИ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val="bg-BG"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Влак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29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188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Различава бързо и бавно темпо в музиката. (знание) Свързва бързината (темпото) с характера на музиката. (умение) Преживява бързината като израз на съдържание в музиката.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757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right="213"/>
              <w:jc w:val="right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 xml:space="preserve">Музика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11"/>
                <w:lang w:eastAsia="en-GB" w:bidi="en-GB"/>
              </w:rPr>
              <w:t xml:space="preserve">и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Горска гара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30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188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общи представи за двувременни метруми и размери. (знание) Изпълнява движения според бързината (темпото) и характера на музиката. (умение) Участва с желание в музикални игри.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878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right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II-20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9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right="29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Пея и свиря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31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693" w:firstLine="340"/>
              <w:jc w:val="both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общи представи за пеене и свирене. (знание) Пее според собствените си възможности и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свири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подражателно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на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детски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ударни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музикални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инструменти.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(умение)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Проявява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3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желание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за участие.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2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877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right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91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Музикални инструменти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32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693" w:firstLine="340"/>
              <w:jc w:val="both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конкретни представи, свързани с възприемане на познати музикални инструменти. (знание) Разпознава изпълнения на учени музикални инструменти. (умение) Емоционално реагира при слушане на музика.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553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right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II-21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24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 xml:space="preserve">Музика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12"/>
                <w:lang w:eastAsia="en-GB" w:bidi="en-GB"/>
              </w:rPr>
              <w:t xml:space="preserve">и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Трите прасенца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33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56" w:firstLine="340"/>
              <w:rPr>
                <w:rFonts w:ascii="Arial Narrow" w:eastAsia="Arial Narrow" w:hAnsi="Arial Narrow" w:cs="Arial Narrow"/>
                <w:lang w:val="bg-BG"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конкретни представи за маршова музика. (знание) Марширува на подходяща музика. (умение) Проявява интерес към маршовата музика. (отношение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757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right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241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ЕМИ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Парният локомотив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34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56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общи представи за мелодия – високи и ниски тонове. (знание) Определя високи и ниски тонове, изпълнени от музикален инструмент. (умение) Слуша с желание изпълнение на познати инструменти.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14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right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II-22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90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Мартенички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35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277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Пее без напрежение. (знание) Възпроизвежда мелодия според индивидуалните си възможности. (умение) Стреми се към певчески изяви.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757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right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90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Слушам музика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36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277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представи, свързани с възприемане на инструментална музика. (знание) Разпознава музикални произведения, като ги свързва правилно с техните заглавия. (умение) Проявява предпочи- тания към музикални произведения.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758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right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II-23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240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 xml:space="preserve">Музика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11"/>
                <w:lang w:eastAsia="en-GB" w:bidi="en-GB"/>
              </w:rPr>
              <w:t xml:space="preserve">и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игра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50" w:lineRule="exact"/>
              <w:ind w:right="240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 Narrow" w:eastAsia="Arial Narrow" w:hAnsi="Arial Narrow" w:cs="Arial Narrow"/>
                <w:b/>
                <w:lang w:val="bg-BG"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Танц с кукли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6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6"/>
                <w:lang w:val="bg-BG" w:eastAsia="en-GB" w:bidi="en-GB"/>
              </w:rPr>
              <w:t>1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37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89" w:firstLine="340"/>
              <w:rPr>
                <w:rFonts w:ascii="Arial Narrow" w:eastAsia="Arial Narrow" w:hAnsi="Arial Narrow" w:cs="Arial Narrow"/>
                <w:lang w:val="bg-BG"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общи представи за танцувална и народна музика. (знание) Старае се да изпълнява движения на музика в равноделен размер (право хоро). (умение) Танцува с желание на народна музика. (отно- шение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589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right="187"/>
              <w:jc w:val="right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240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 xml:space="preserve">Музика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11"/>
                <w:lang w:eastAsia="en-GB" w:bidi="en-GB"/>
              </w:rPr>
              <w:t xml:space="preserve">и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Танц с кукли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6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2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38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89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общи представи за музика в равноделен размер. (знание) Изпълнява фигури от танц в кръг и редица. (умение) Проявява желание за участие в танци.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878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right="162"/>
              <w:jc w:val="right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III-24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90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Баба Марта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39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265" w:firstLine="340"/>
              <w:jc w:val="both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общи представи за индивидуално и групово изпълнение на песни. (знание) Изпълнява инто- национно и метроритмично точно песните според възможностите си. (умение) Има свой предпочитан репертоар.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877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right="162"/>
              <w:jc w:val="right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90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ЕМИ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Мама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40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265" w:firstLine="340"/>
              <w:jc w:val="both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представи за високи и ниски тонове. (знание) Разграничава високи, ниски или равни тонове, изпълнени с глас, на основата на съпоставяне. (умение) Изразява емоционално отношение в изпълне- ние на музикални задачи.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</w:tbl>
    <w:p w:rsidR="00394530" w:rsidRPr="00394530" w:rsidRDefault="00394530" w:rsidP="00394530">
      <w:pPr>
        <w:widowControl w:val="0"/>
        <w:autoSpaceDE w:val="0"/>
        <w:autoSpaceDN w:val="0"/>
        <w:spacing w:after="0" w:line="240" w:lineRule="auto"/>
        <w:rPr>
          <w:rFonts w:ascii="Times New Roman" w:eastAsia="Arial Narrow" w:hAnsi="Arial Narrow" w:cs="Arial Narrow"/>
          <w:lang w:eastAsia="en-GB" w:bidi="en-GB"/>
        </w:rPr>
        <w:sectPr w:rsidR="00394530" w:rsidRPr="00394530">
          <w:pgSz w:w="16160" w:h="11910" w:orient="landscape"/>
          <w:pgMar w:top="840" w:right="420" w:bottom="660" w:left="440" w:header="0" w:footer="474" w:gutter="0"/>
          <w:cols w:space="708"/>
        </w:sectPr>
      </w:pPr>
    </w:p>
    <w:tbl>
      <w:tblPr>
        <w:tblW w:w="0" w:type="auto"/>
        <w:tblInd w:w="141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1"/>
        <w:gridCol w:w="1175"/>
        <w:gridCol w:w="2720"/>
        <w:gridCol w:w="8989"/>
        <w:gridCol w:w="1386"/>
      </w:tblGrid>
      <w:tr w:rsidR="00394530" w:rsidRPr="00394530" w:rsidTr="00BE504F">
        <w:trPr>
          <w:trHeight w:val="758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lastRenderedPageBreak/>
              <w:t>III-25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9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Да чуе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41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432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представи, свързани с възприемане на музика от познати музикални инструменти. (знание) Разпознава изпълнения на учени музикални инструменти. (умение) Проявява интерес към звукоизвличането на инструментите.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757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91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 и 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Шарено колело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42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432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представи за равноделен размер – хоро. (знание) Играе хорце в кръг на непозната музика. (умение) С желание изпълнява движения според текста на песента.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750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III-26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9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50" w:lineRule="exact"/>
              <w:ind w:right="29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Звукова картина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 xml:space="preserve"> –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„Пролет“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43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500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общи представи за свирене с детски музикални инструменти. (знание) Изпълнява подражателно метроритъм на музикални инструменти с неопределена височина на тона. (умение) Свири с желание на детски музикални инструменти.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512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91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 в картини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44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500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представи, свързани с възприемане на инструментална музика. (знание) Проследява развитието на музиката чрез картини. (умение) Вживява се в музиката, която слуша.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878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III-27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ЕМИ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right="24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5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 xml:space="preserve">Да посрещнем пролетта с </w:t>
            </w:r>
            <w:proofErr w:type="gramStart"/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песни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!,</w:t>
            </w:r>
            <w:proofErr w:type="gramEnd"/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45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102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общи представи за високи и ниски тонове, бързина на музиката. (знание) Свързва движението на мелодията със съдържанието на песента. (умение) Изразява предпочитания към песни.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877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 xml:space="preserve">Музика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11"/>
                <w:lang w:eastAsia="en-GB" w:bidi="en-GB"/>
              </w:rPr>
              <w:t xml:space="preserve">и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51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 xml:space="preserve">Весели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музикал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ни игри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46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102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конкретни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представи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музика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в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равноделни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размери.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(знание)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Изпълнява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движения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в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3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кръг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 редица в познати музикално-подвижни игри. (умение) Участва с желание в музикално-подвижни игри.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878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III-28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9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12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 xml:space="preserve">Музикална приказка за кокошката и лисицата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1,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47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103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конкретни представи, свързани с възприемане на инструментална музика. (знание) Проследя- ва развитието в програмно музикално произведение. (умение) Емоционално реагира при слушане на музика. (отношение)</w:t>
            </w:r>
          </w:p>
        </w:tc>
        <w:tc>
          <w:tcPr>
            <w:tcW w:w="1386" w:type="dxa"/>
            <w:vMerge w:val="restart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877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3" w:right="109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449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Пролетен дъжд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48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103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конкретни представи за свирене на детски музикални инструменти с неопределена височина на тона. (знание) Свири подражателно на детски музикални инструменти равни тонови трайности. (умение) Изразява предпочитание към свирене на детски музикални инструменти. (отношение)</w:t>
            </w:r>
          </w:p>
        </w:tc>
        <w:tc>
          <w:tcPr>
            <w:tcW w:w="1386" w:type="dxa"/>
            <w:vMerge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878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4" w:right="109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IV-29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9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429"/>
              <w:rPr>
                <w:rFonts w:ascii="Arial Narrow" w:eastAsia="Arial Narrow" w:hAnsi="Arial Narrow" w:cs="Arial Narrow"/>
                <w:b/>
                <w:lang w:val="bg-BG"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Хуморът в българското народно творчество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49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441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Пее в група. (знание) Старае се да изпълнява песента интонационно и метроритмично точно според индивидуалните си възможности. (умение) Изпълнява емоционално хумористични народни песни.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877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4" w:right="109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right="91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sz w:val="19"/>
                <w:lang w:val="bg-BG" w:eastAsia="en-GB" w:bidi="en-GB"/>
              </w:rPr>
              <w:t xml:space="preserve"> 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ЕМИ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429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Музиката разказва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50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441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конкретни представи за посока на движение на мелодия. (знание) Определя високи и ниски тонове, изпълнени от музикален инструмент на основата на съпоставяне. (умение) Изразява предпочитания при изпълнение на музика.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878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4" w:right="109"/>
              <w:jc w:val="center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IV-30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229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 и 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Игра с чашки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51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right="209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89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общи представи за музика в равноделни, двувременни метруми и размери. (знание) Отразява според възможностите си темпови промени с чашки. (умение) Участва активно в игри с чашки.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877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24" w:right="109"/>
              <w:jc w:val="center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229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Музикална приказка за ко- кошката и лисицата 2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52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89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конкретни представи, свързани с възприемане на инструментална програмна музика. (знание) Разпознава музикално произведение по илюстрации и го свързва правилно със заглавието му. (умение) Проявява предпочитания към музикални произведения.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</w:tbl>
    <w:p w:rsidR="00394530" w:rsidRPr="00394530" w:rsidRDefault="00394530" w:rsidP="00394530">
      <w:pPr>
        <w:widowControl w:val="0"/>
        <w:autoSpaceDE w:val="0"/>
        <w:autoSpaceDN w:val="0"/>
        <w:spacing w:after="0" w:line="240" w:lineRule="auto"/>
        <w:rPr>
          <w:rFonts w:ascii="Times New Roman" w:eastAsia="Arial Narrow" w:hAnsi="Arial Narrow" w:cs="Arial Narrow"/>
          <w:lang w:eastAsia="en-GB" w:bidi="en-GB"/>
        </w:rPr>
        <w:sectPr w:rsidR="00394530" w:rsidRPr="00394530">
          <w:pgSz w:w="16160" w:h="11910" w:orient="landscape"/>
          <w:pgMar w:top="840" w:right="420" w:bottom="660" w:left="440" w:header="0" w:footer="474" w:gutter="0"/>
          <w:cols w:space="708"/>
        </w:sectPr>
      </w:pPr>
    </w:p>
    <w:tbl>
      <w:tblPr>
        <w:tblW w:w="0" w:type="auto"/>
        <w:tblInd w:w="141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1"/>
        <w:gridCol w:w="1175"/>
        <w:gridCol w:w="2720"/>
        <w:gridCol w:w="8989"/>
        <w:gridCol w:w="1386"/>
      </w:tblGrid>
      <w:tr w:rsidR="00394530" w:rsidRPr="00394530" w:rsidTr="00BE504F">
        <w:trPr>
          <w:trHeight w:val="551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74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lastRenderedPageBreak/>
              <w:t>IV-31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9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Цветя, цветя…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53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382" w:firstLine="340"/>
              <w:jc w:val="both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представи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индивидуално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вокално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изпълнение.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(знание)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3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Възпроизвежда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мелодия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според индивидуалните си възможности. (умение) Има свой репертоар.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10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757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74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91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Великденска игра!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54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382" w:firstLine="340"/>
              <w:jc w:val="both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6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представи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индивидуално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групово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изпълнение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6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на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песни.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(знание)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Пресъздава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характера на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песента,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като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пее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според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индивидуалните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си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възможности.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3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(умение)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Проявява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3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желание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солово изпълнение.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2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750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74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IV-32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91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50" w:lineRule="exact"/>
              <w:ind w:right="230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Любима музика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55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96" w:firstLine="340"/>
              <w:jc w:val="both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8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конкретни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8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представи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8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7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изпълнение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8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на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8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музика.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8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(знание)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7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Старае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8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се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8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да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7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изпълнява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8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интонационно и метроритмично точно песенния и танцов репертоар. (умение) Изпълнява с желание любима музика.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581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74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91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 и игра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Аз танцувам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56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96" w:firstLine="340"/>
              <w:jc w:val="both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елементарни представи за танцова музика. (знание) Изпълнява танц по двойки според възможностите си. (</w:t>
            </w:r>
            <w:proofErr w:type="gramStart"/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умение )</w:t>
            </w:r>
            <w:proofErr w:type="gramEnd"/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Танцува с желание.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878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V-33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290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К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онцерт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 xml:space="preserve"> в гората,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57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23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представи, свързани с възприемане на музика от познати музикални инструменти. (знание) Разпознава изпълнения на учени музикални инструменти. (умение) Слуша с желание музика в изпъл- нение на познати музикални инструменти.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877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290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ЕМИ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Жу-жу! Бръм!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 xml:space="preserve"> 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58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7" w:right="223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конкретни представи за бързина в музиката. (знание) Различава бързо и бавно темпо в музиката при съпоставяне. (умение) Преживява бързината като израз на съдържание в музиката.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878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V-34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229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Музика и игра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right="90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11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За празника на детето – ве- сели игри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59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166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Знае танцови движения. (знание) Изпълнява на фона на звучаща музика движения в кръг, в редица и по двойки. (умение) Проявява желание за участие в различни музикално-подвижни игри. (от- 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877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110"/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 xml:space="preserve">Пея и свиря за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празника на детето,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60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166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представи за изпълнение на музика. (знание) Възпроизвежда мелодия според индивидуалните си възможности и свири равни тонове на детски ударни инструменти. (умение) Проявява желание за индивидуално изпълнение.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878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V-35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290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Възпри- емане</w:t>
            </w:r>
          </w:p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90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Слушам музика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61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62" w:firstLine="340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конкретни представи за инструментална програмна музика. (знание) Разпознава музикални произведения и ги свързва правилно с посочените им заглавия. (умение) Проявява предпочитания към музикални произведения.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25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Възпроиз- веждане</w:t>
            </w: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Обичам да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9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пея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62</w:t>
            </w:r>
          </w:p>
        </w:tc>
        <w:tc>
          <w:tcPr>
            <w:tcW w:w="8989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62" w:firstLine="340"/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Има конкретни представи за индивидуално и групово изпълнение на песни. (знание) Старае се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да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изпълни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вокалната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задача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прецизно.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(умение)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Пее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3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с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5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желание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песни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на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различна</w:t>
            </w:r>
            <w:r w:rsidRPr="00394530">
              <w:rPr>
                <w:rFonts w:ascii="Arial Narrow" w:eastAsia="Arial Narrow" w:hAnsi="Arial Narrow" w:cs="Arial Narrow"/>
                <w:color w:val="231F20"/>
                <w:spacing w:val="-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тематика. (отношение)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71" w:type="dxa"/>
            <w:vMerge w:val="restart"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V-36</w:t>
            </w: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405"/>
              <w:rPr>
                <w:rFonts w:ascii="Arial Narrow" w:eastAsia="Arial Narrow" w:hAnsi="Arial Narrow" w:cs="Arial Narrow"/>
                <w:b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Проследяване постиженията на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1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децата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63</w:t>
            </w:r>
          </w:p>
        </w:tc>
        <w:tc>
          <w:tcPr>
            <w:tcW w:w="8989" w:type="dxa"/>
            <w:vAlign w:val="center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УСТАНОВЕНА БАТЕРИЯ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  <w:tr w:rsidR="00394530" w:rsidRPr="00394530" w:rsidTr="00BE504F">
        <w:trPr>
          <w:trHeight w:val="630"/>
        </w:trPr>
        <w:tc>
          <w:tcPr>
            <w:tcW w:w="771" w:type="dxa"/>
            <w:vMerge/>
            <w:shd w:val="clear" w:color="auto" w:fill="CFD1D2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</w:p>
        </w:tc>
        <w:tc>
          <w:tcPr>
            <w:tcW w:w="1175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  <w:tc>
          <w:tcPr>
            <w:tcW w:w="2720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37" w:lineRule="auto"/>
              <w:ind w:left="108" w:right="405"/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Проследяване постиженията на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spacing w:val="-14"/>
                <w:lang w:eastAsia="en-GB" w:bidi="en-GB"/>
              </w:rPr>
              <w:t xml:space="preserve"> 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eastAsia="en-GB" w:bidi="en-GB"/>
              </w:rPr>
              <w:t>децата</w:t>
            </w:r>
            <w:r w:rsidRPr="00394530">
              <w:rPr>
                <w:rFonts w:ascii="Arial Narrow" w:eastAsia="Arial Narrow" w:hAnsi="Arial Narrow" w:cs="Arial Narrow"/>
                <w:b/>
                <w:color w:val="231F20"/>
                <w:lang w:val="bg-BG" w:eastAsia="en-GB" w:bidi="en-GB"/>
              </w:rPr>
              <w:t>,</w:t>
            </w: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 xml:space="preserve"> стр.</w:t>
            </w:r>
            <w:r w:rsidRPr="00394530">
              <w:rPr>
                <w:rFonts w:ascii="Arial Narrow" w:eastAsia="Arial Narrow" w:hAnsi="Arial Narrow" w:cs="Arial Narrow"/>
                <w:color w:val="231F20"/>
                <w:lang w:val="bg-BG" w:eastAsia="en-GB" w:bidi="en-GB"/>
              </w:rPr>
              <w:t>64</w:t>
            </w:r>
          </w:p>
        </w:tc>
        <w:tc>
          <w:tcPr>
            <w:tcW w:w="8989" w:type="dxa"/>
            <w:vAlign w:val="center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lang w:eastAsia="en-GB" w:bidi="en-GB"/>
              </w:rPr>
            </w:pPr>
            <w:r w:rsidRPr="00394530">
              <w:rPr>
                <w:rFonts w:ascii="Arial Narrow" w:eastAsia="Arial Narrow" w:hAnsi="Arial Narrow" w:cs="Arial Narrow"/>
                <w:color w:val="231F20"/>
                <w:lang w:eastAsia="en-GB" w:bidi="en-GB"/>
              </w:rPr>
              <w:t>УСТАНОВЕНА БАТЕРИЯ</w:t>
            </w:r>
          </w:p>
        </w:tc>
        <w:tc>
          <w:tcPr>
            <w:tcW w:w="1386" w:type="dxa"/>
          </w:tcPr>
          <w:p w:rsidR="00394530" w:rsidRPr="00394530" w:rsidRDefault="00394530" w:rsidP="003945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Narrow" w:hAnsi="Arial Narrow" w:cs="Arial Narrow"/>
                <w:lang w:eastAsia="en-GB" w:bidi="en-GB"/>
              </w:rPr>
            </w:pPr>
          </w:p>
        </w:tc>
      </w:tr>
    </w:tbl>
    <w:p w:rsidR="00394530" w:rsidRPr="00394530" w:rsidRDefault="00394530" w:rsidP="00394530">
      <w:pPr>
        <w:widowControl w:val="0"/>
        <w:autoSpaceDE w:val="0"/>
        <w:autoSpaceDN w:val="0"/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  <w:lang w:val="en-US" w:eastAsia="en-GB" w:bidi="en-GB"/>
        </w:rPr>
      </w:pPr>
      <w:r w:rsidRPr="00394530">
        <w:rPr>
          <w:rFonts w:ascii="Arial Narrow" w:eastAsia="Arial Narrow" w:hAnsi="Arial Narrow" w:cs="Arial Narrow"/>
          <w:b/>
          <w:color w:val="231F20"/>
          <w:lang w:eastAsia="en-GB" w:bidi="en-GB"/>
        </w:rPr>
        <w:lastRenderedPageBreak/>
        <w:t xml:space="preserve">         </w:t>
      </w:r>
      <w:bookmarkStart w:id="0" w:name="_Hlk13068062"/>
      <w:r w:rsidRPr="00394530">
        <w:rPr>
          <w:rFonts w:ascii="Arial Narrow" w:eastAsia="Arial Narrow" w:hAnsi="Arial Narrow" w:cs="Arial Narrow"/>
          <w:b/>
          <w:color w:val="231F20"/>
          <w:lang w:eastAsia="en-GB" w:bidi="en-GB"/>
        </w:rPr>
        <w:t xml:space="preserve">Методи и похвати за проследяване на постиженията: </w:t>
      </w:r>
      <w:r w:rsidRPr="00394530">
        <w:rPr>
          <w:rFonts w:ascii="Arial Narrow" w:eastAsia="Arial Narrow" w:hAnsi="Arial Narrow" w:cs="Arial Narrow"/>
          <w:color w:val="231F20"/>
          <w:lang w:eastAsia="en-GB" w:bidi="en-GB"/>
        </w:rPr>
        <w:t>обучаващи и игрови ситуации</w:t>
      </w:r>
      <w:r w:rsidRPr="00394530">
        <w:rPr>
          <w:rFonts w:ascii="Arial Narrow" w:eastAsia="Arial Narrow" w:hAnsi="Arial Narrow" w:cs="Arial Narrow"/>
          <w:color w:val="231F20"/>
          <w:lang w:val="bg-BG" w:eastAsia="en-GB" w:bidi="en-GB"/>
        </w:rPr>
        <w:t xml:space="preserve">, </w:t>
      </w:r>
      <w:r w:rsidRPr="00394530">
        <w:rPr>
          <w:rFonts w:ascii="Arial Narrow" w:eastAsia="Arial Narrow" w:hAnsi="Arial Narrow" w:cs="Arial Narrow"/>
          <w:color w:val="231F20"/>
          <w:lang w:eastAsia="en-GB" w:bidi="en-GB"/>
        </w:rPr>
        <w:t>диалог</w:t>
      </w:r>
      <w:r w:rsidRPr="00394530">
        <w:rPr>
          <w:rFonts w:ascii="Arial Narrow" w:eastAsia="Arial Narrow" w:hAnsi="Arial Narrow" w:cs="Arial Narrow"/>
          <w:color w:val="231F20"/>
          <w:lang w:val="bg-BG" w:eastAsia="en-GB" w:bidi="en-GB"/>
        </w:rPr>
        <w:t xml:space="preserve">, </w:t>
      </w:r>
      <w:r w:rsidRPr="00394530">
        <w:rPr>
          <w:rFonts w:ascii="Arial Narrow" w:eastAsia="Arial Narrow" w:hAnsi="Arial Narrow" w:cs="Arial Narrow"/>
          <w:color w:val="231F20"/>
          <w:lang w:eastAsia="en-GB" w:bidi="en-GB"/>
        </w:rPr>
        <w:t>индивидуална работа</w:t>
      </w:r>
      <w:r w:rsidRPr="00394530">
        <w:rPr>
          <w:rFonts w:ascii="Arial Narrow" w:eastAsia="Arial Narrow" w:hAnsi="Arial Narrow" w:cs="Arial Narrow"/>
          <w:color w:val="231F20"/>
          <w:lang w:val="bg-BG" w:eastAsia="en-GB" w:bidi="en-GB"/>
        </w:rPr>
        <w:t>,</w:t>
      </w:r>
      <w:r w:rsidRPr="00394530">
        <w:rPr>
          <w:rFonts w:ascii="Arial Narrow" w:eastAsia="Arial Narrow" w:hAnsi="Arial Narrow" w:cs="Arial Narrow"/>
          <w:color w:val="231F20"/>
          <w:lang w:eastAsia="en-GB" w:bidi="en-GB"/>
        </w:rPr>
        <w:t xml:space="preserve"> ПИ</w:t>
      </w:r>
      <w:r w:rsidRPr="00394530">
        <w:rPr>
          <w:rFonts w:ascii="Arial Narrow" w:eastAsia="Arial Narrow" w:hAnsi="Arial Narrow" w:cs="Arial Narrow"/>
          <w:color w:val="231F20"/>
          <w:lang w:val="bg-BG" w:eastAsia="en-GB" w:bidi="en-GB"/>
        </w:rPr>
        <w:t>,</w:t>
      </w:r>
      <w:r w:rsidRPr="00394530">
        <w:rPr>
          <w:rFonts w:ascii="Arial Narrow" w:eastAsia="Arial Narrow" w:hAnsi="Arial Narrow" w:cs="Arial Narrow"/>
          <w:color w:val="231F20"/>
          <w:lang w:eastAsia="en-GB" w:bidi="en-GB"/>
        </w:rPr>
        <w:t xml:space="preserve"> ДИ</w:t>
      </w:r>
      <w:r w:rsidRPr="00394530">
        <w:rPr>
          <w:rFonts w:ascii="Arial Narrow" w:eastAsia="Arial Narrow" w:hAnsi="Arial Narrow" w:cs="Arial Narrow"/>
          <w:color w:val="231F20"/>
          <w:lang w:val="bg-BG" w:eastAsia="en-GB" w:bidi="en-GB"/>
        </w:rPr>
        <w:t>,</w:t>
      </w:r>
      <w:r w:rsidRPr="00394530">
        <w:rPr>
          <w:rFonts w:ascii="Arial Narrow" w:eastAsia="Arial Narrow" w:hAnsi="Arial Narrow" w:cs="Arial Narrow"/>
          <w:sz w:val="24"/>
          <w:szCs w:val="24"/>
          <w:lang w:eastAsia="en-GB" w:bidi="en-GB"/>
        </w:rPr>
        <w:t xml:space="preserve"> беседа, вербално определяне на характера на музиката</w:t>
      </w:r>
      <w:r w:rsidRPr="00394530">
        <w:rPr>
          <w:rFonts w:ascii="Arial Narrow" w:eastAsia="Arial Narrow" w:hAnsi="Arial Narrow" w:cs="Arial Narrow"/>
          <w:sz w:val="24"/>
          <w:szCs w:val="24"/>
          <w:lang w:val="bg-BG" w:eastAsia="en-GB" w:bidi="en-GB"/>
        </w:rPr>
        <w:t>,</w:t>
      </w:r>
      <w:r w:rsidRPr="00394530">
        <w:rPr>
          <w:rFonts w:ascii="Arial Narrow" w:eastAsia="Arial Narrow" w:hAnsi="Arial Narrow" w:cs="Arial Narrow"/>
          <w:sz w:val="24"/>
          <w:szCs w:val="24"/>
          <w:lang w:eastAsia="en-GB" w:bidi="en-GB"/>
        </w:rPr>
        <w:t xml:space="preserve"> изпълнения на движения, илюстриращи текста на песните; слухов анализ; рисуване; игрови; наблюдение; двигателно моделиране; активизиране на музикалните способности, избор на подходящо название на музикални пиеси</w:t>
      </w:r>
      <w:r w:rsidRPr="00394530">
        <w:rPr>
          <w:rFonts w:ascii="Arial Narrow" w:eastAsia="Arial Narrow" w:hAnsi="Arial Narrow" w:cs="Arial Narrow"/>
          <w:b/>
          <w:sz w:val="24"/>
          <w:szCs w:val="24"/>
          <w:lang w:eastAsia="en-GB" w:bidi="en-GB"/>
        </w:rPr>
        <w:t>.</w:t>
      </w:r>
    </w:p>
    <w:bookmarkEnd w:id="0"/>
    <w:p w:rsidR="00394530" w:rsidRDefault="00394530" w:rsidP="00394530">
      <w:pPr>
        <w:autoSpaceDE w:val="0"/>
        <w:autoSpaceDN w:val="0"/>
        <w:adjustRightInd w:val="0"/>
        <w:spacing w:after="0" w:line="520" w:lineRule="atLeast"/>
        <w:jc w:val="center"/>
        <w:textAlignment w:val="center"/>
        <w:rPr>
          <w:rFonts w:ascii="Arial Narrow" w:hAnsi="Arial Narrow" w:cs="Arial Narrow"/>
          <w:color w:val="000000"/>
          <w:sz w:val="36"/>
          <w:szCs w:val="36"/>
          <w:lang w:val="bg-BG"/>
        </w:rPr>
      </w:pPr>
    </w:p>
    <w:p w:rsidR="00394530" w:rsidRDefault="00394530" w:rsidP="00394530">
      <w:pPr>
        <w:autoSpaceDE w:val="0"/>
        <w:autoSpaceDN w:val="0"/>
        <w:adjustRightInd w:val="0"/>
        <w:spacing w:after="0" w:line="520" w:lineRule="atLeast"/>
        <w:jc w:val="center"/>
        <w:textAlignment w:val="center"/>
        <w:rPr>
          <w:rFonts w:ascii="Arial Narrow" w:hAnsi="Arial Narrow" w:cs="Arial Narrow"/>
          <w:color w:val="000000"/>
          <w:sz w:val="36"/>
          <w:szCs w:val="36"/>
          <w:lang w:val="bg-BG"/>
        </w:rPr>
      </w:pPr>
    </w:p>
    <w:p w:rsidR="00394530" w:rsidRDefault="00394530" w:rsidP="00394530">
      <w:pPr>
        <w:autoSpaceDE w:val="0"/>
        <w:autoSpaceDN w:val="0"/>
        <w:adjustRightInd w:val="0"/>
        <w:spacing w:after="0" w:line="520" w:lineRule="atLeast"/>
        <w:jc w:val="center"/>
        <w:textAlignment w:val="center"/>
        <w:rPr>
          <w:rFonts w:ascii="Arial Narrow" w:hAnsi="Arial Narrow" w:cs="Arial Narrow"/>
          <w:color w:val="000000"/>
          <w:sz w:val="36"/>
          <w:szCs w:val="36"/>
          <w:lang w:val="bg-BG"/>
        </w:rPr>
      </w:pPr>
    </w:p>
    <w:p w:rsidR="00394530" w:rsidRDefault="00394530" w:rsidP="00394530">
      <w:pPr>
        <w:autoSpaceDE w:val="0"/>
        <w:autoSpaceDN w:val="0"/>
        <w:adjustRightInd w:val="0"/>
        <w:spacing w:after="0" w:line="520" w:lineRule="atLeast"/>
        <w:jc w:val="center"/>
        <w:textAlignment w:val="center"/>
        <w:rPr>
          <w:rFonts w:ascii="Arial Narrow" w:hAnsi="Arial Narrow" w:cs="Arial Narrow"/>
          <w:color w:val="000000"/>
          <w:sz w:val="36"/>
          <w:szCs w:val="36"/>
          <w:lang w:val="bg-BG"/>
        </w:rPr>
      </w:pPr>
    </w:p>
    <w:p w:rsidR="00394530" w:rsidRDefault="00394530" w:rsidP="00394530">
      <w:pPr>
        <w:autoSpaceDE w:val="0"/>
        <w:autoSpaceDN w:val="0"/>
        <w:adjustRightInd w:val="0"/>
        <w:spacing w:after="0" w:line="520" w:lineRule="atLeast"/>
        <w:jc w:val="center"/>
        <w:textAlignment w:val="center"/>
        <w:rPr>
          <w:rFonts w:ascii="Arial Narrow" w:hAnsi="Arial Narrow" w:cs="Arial Narrow"/>
          <w:color w:val="000000"/>
          <w:sz w:val="36"/>
          <w:szCs w:val="36"/>
          <w:lang w:val="bg-BG"/>
        </w:rPr>
      </w:pPr>
    </w:p>
    <w:p w:rsidR="00394530" w:rsidRDefault="00394530" w:rsidP="00394530">
      <w:pPr>
        <w:autoSpaceDE w:val="0"/>
        <w:autoSpaceDN w:val="0"/>
        <w:adjustRightInd w:val="0"/>
        <w:spacing w:after="0" w:line="520" w:lineRule="atLeast"/>
        <w:jc w:val="center"/>
        <w:textAlignment w:val="center"/>
        <w:rPr>
          <w:rFonts w:ascii="Arial Narrow" w:hAnsi="Arial Narrow" w:cs="Arial Narrow"/>
          <w:color w:val="000000"/>
          <w:sz w:val="36"/>
          <w:szCs w:val="36"/>
          <w:lang w:val="bg-BG"/>
        </w:rPr>
      </w:pPr>
    </w:p>
    <w:p w:rsidR="00394530" w:rsidRDefault="00394530" w:rsidP="00394530">
      <w:pPr>
        <w:autoSpaceDE w:val="0"/>
        <w:autoSpaceDN w:val="0"/>
        <w:adjustRightInd w:val="0"/>
        <w:spacing w:after="0" w:line="520" w:lineRule="atLeast"/>
        <w:jc w:val="center"/>
        <w:textAlignment w:val="center"/>
        <w:rPr>
          <w:rFonts w:ascii="Arial Narrow" w:hAnsi="Arial Narrow" w:cs="Arial Narrow"/>
          <w:color w:val="000000"/>
          <w:sz w:val="36"/>
          <w:szCs w:val="36"/>
          <w:lang w:val="bg-BG"/>
        </w:rPr>
      </w:pPr>
    </w:p>
    <w:p w:rsidR="00394530" w:rsidRDefault="00394530" w:rsidP="00394530">
      <w:pPr>
        <w:autoSpaceDE w:val="0"/>
        <w:autoSpaceDN w:val="0"/>
        <w:adjustRightInd w:val="0"/>
        <w:spacing w:after="0" w:line="520" w:lineRule="atLeast"/>
        <w:jc w:val="center"/>
        <w:textAlignment w:val="center"/>
        <w:rPr>
          <w:rFonts w:ascii="Arial Narrow" w:hAnsi="Arial Narrow" w:cs="Arial Narrow"/>
          <w:color w:val="000000"/>
          <w:sz w:val="36"/>
          <w:szCs w:val="36"/>
          <w:lang w:val="bg-BG"/>
        </w:rPr>
      </w:pPr>
    </w:p>
    <w:p w:rsidR="00394530" w:rsidRDefault="00394530" w:rsidP="00394530">
      <w:pPr>
        <w:autoSpaceDE w:val="0"/>
        <w:autoSpaceDN w:val="0"/>
        <w:adjustRightInd w:val="0"/>
        <w:spacing w:after="0" w:line="520" w:lineRule="atLeast"/>
        <w:jc w:val="center"/>
        <w:textAlignment w:val="center"/>
        <w:rPr>
          <w:rFonts w:ascii="Arial Narrow" w:hAnsi="Arial Narrow" w:cs="Arial Narrow"/>
          <w:color w:val="000000"/>
          <w:sz w:val="36"/>
          <w:szCs w:val="36"/>
          <w:lang w:val="bg-BG"/>
        </w:rPr>
      </w:pPr>
    </w:p>
    <w:p w:rsidR="00394530" w:rsidRDefault="00394530" w:rsidP="00394530">
      <w:pPr>
        <w:autoSpaceDE w:val="0"/>
        <w:autoSpaceDN w:val="0"/>
        <w:adjustRightInd w:val="0"/>
        <w:spacing w:after="0" w:line="520" w:lineRule="atLeast"/>
        <w:jc w:val="center"/>
        <w:textAlignment w:val="center"/>
        <w:rPr>
          <w:rFonts w:ascii="Arial Narrow" w:hAnsi="Arial Narrow" w:cs="Arial Narrow"/>
          <w:color w:val="000000"/>
          <w:sz w:val="36"/>
          <w:szCs w:val="36"/>
          <w:lang w:val="bg-BG"/>
        </w:rPr>
      </w:pPr>
    </w:p>
    <w:p w:rsidR="00394530" w:rsidRDefault="00394530" w:rsidP="00394530">
      <w:pPr>
        <w:autoSpaceDE w:val="0"/>
        <w:autoSpaceDN w:val="0"/>
        <w:adjustRightInd w:val="0"/>
        <w:spacing w:after="0" w:line="520" w:lineRule="atLeast"/>
        <w:jc w:val="center"/>
        <w:textAlignment w:val="center"/>
        <w:rPr>
          <w:rFonts w:ascii="Arial Narrow" w:hAnsi="Arial Narrow" w:cs="Arial Narrow"/>
          <w:color w:val="000000"/>
          <w:sz w:val="36"/>
          <w:szCs w:val="36"/>
          <w:lang w:val="bg-BG"/>
        </w:rPr>
      </w:pPr>
    </w:p>
    <w:p w:rsidR="00394530" w:rsidRDefault="00394530" w:rsidP="00394530">
      <w:pPr>
        <w:autoSpaceDE w:val="0"/>
        <w:autoSpaceDN w:val="0"/>
        <w:adjustRightInd w:val="0"/>
        <w:spacing w:after="0" w:line="520" w:lineRule="atLeast"/>
        <w:jc w:val="center"/>
        <w:textAlignment w:val="center"/>
        <w:rPr>
          <w:rFonts w:ascii="Arial Narrow" w:hAnsi="Arial Narrow" w:cs="Arial Narrow"/>
          <w:color w:val="000000"/>
          <w:sz w:val="36"/>
          <w:szCs w:val="36"/>
          <w:lang w:val="bg-BG"/>
        </w:rPr>
      </w:pPr>
    </w:p>
    <w:p w:rsidR="00394530" w:rsidRDefault="00394530" w:rsidP="00394530">
      <w:pPr>
        <w:autoSpaceDE w:val="0"/>
        <w:autoSpaceDN w:val="0"/>
        <w:adjustRightInd w:val="0"/>
        <w:spacing w:after="0" w:line="520" w:lineRule="atLeast"/>
        <w:jc w:val="center"/>
        <w:textAlignment w:val="center"/>
        <w:rPr>
          <w:rFonts w:ascii="Arial Narrow" w:hAnsi="Arial Narrow" w:cs="Arial Narrow"/>
          <w:color w:val="000000"/>
          <w:sz w:val="36"/>
          <w:szCs w:val="36"/>
          <w:lang w:val="bg-BG"/>
        </w:rPr>
      </w:pPr>
    </w:p>
    <w:p w:rsidR="00394530" w:rsidRDefault="00394530" w:rsidP="00394530">
      <w:pPr>
        <w:autoSpaceDE w:val="0"/>
        <w:autoSpaceDN w:val="0"/>
        <w:adjustRightInd w:val="0"/>
        <w:spacing w:after="0" w:line="520" w:lineRule="atLeast"/>
        <w:jc w:val="center"/>
        <w:textAlignment w:val="center"/>
        <w:rPr>
          <w:rFonts w:ascii="Arial Narrow" w:hAnsi="Arial Narrow" w:cs="Arial Narrow"/>
          <w:color w:val="000000"/>
          <w:sz w:val="36"/>
          <w:szCs w:val="36"/>
          <w:lang w:val="bg-BG"/>
        </w:rPr>
      </w:pPr>
    </w:p>
    <w:p w:rsidR="00394530" w:rsidRPr="00BE1C4D" w:rsidRDefault="00394530" w:rsidP="00394530">
      <w:pPr>
        <w:autoSpaceDE w:val="0"/>
        <w:autoSpaceDN w:val="0"/>
        <w:adjustRightInd w:val="0"/>
        <w:spacing w:after="0" w:line="520" w:lineRule="atLeast"/>
        <w:jc w:val="center"/>
        <w:textAlignment w:val="center"/>
        <w:rPr>
          <w:rFonts w:ascii="Arial Narrow" w:hAnsi="Arial Narrow" w:cs="Arial Narrow"/>
          <w:color w:val="000000"/>
          <w:sz w:val="36"/>
          <w:szCs w:val="36"/>
          <w:lang w:val="bg-BG"/>
        </w:rPr>
      </w:pPr>
      <w:r w:rsidRPr="00BE1C4D">
        <w:rPr>
          <w:rFonts w:ascii="Arial Narrow" w:hAnsi="Arial Narrow" w:cs="Arial Narrow"/>
          <w:color w:val="000000"/>
          <w:sz w:val="36"/>
          <w:szCs w:val="36"/>
          <w:lang w:val="bg-BG"/>
        </w:rPr>
        <w:lastRenderedPageBreak/>
        <w:t>ТЕМАТИЧНО Р</w:t>
      </w:r>
      <w:r>
        <w:rPr>
          <w:rFonts w:ascii="Arial Narrow" w:hAnsi="Arial Narrow" w:cs="Arial Narrow"/>
          <w:color w:val="000000"/>
          <w:sz w:val="36"/>
          <w:szCs w:val="36"/>
          <w:lang w:val="bg-BG"/>
        </w:rPr>
        <w:t>АЗПРЕДЕЛЕНИЕ ЗА ТРЕТА ПОДГОТВИТЕЛНА</w:t>
      </w:r>
      <w:r w:rsidRPr="00BE1C4D">
        <w:rPr>
          <w:rFonts w:ascii="Arial Narrow" w:hAnsi="Arial Narrow" w:cs="Arial Narrow"/>
          <w:color w:val="000000"/>
          <w:sz w:val="36"/>
          <w:szCs w:val="36"/>
          <w:lang w:val="bg-BG"/>
        </w:rPr>
        <w:t xml:space="preserve"> ГРУПА</w:t>
      </w:r>
    </w:p>
    <w:p w:rsidR="00394530" w:rsidRDefault="00394530" w:rsidP="00394530">
      <w:pPr>
        <w:jc w:val="center"/>
        <w:rPr>
          <w:rFonts w:ascii="Arial Narrow" w:hAnsi="Arial Narrow" w:cs="Arial Narrow"/>
          <w:caps/>
          <w:color w:val="000000"/>
          <w:sz w:val="36"/>
          <w:szCs w:val="36"/>
          <w:lang w:val="en-US"/>
        </w:rPr>
      </w:pPr>
      <w:r w:rsidRPr="00BE1C4D">
        <w:rPr>
          <w:rFonts w:ascii="Arial Narrow" w:hAnsi="Arial Narrow" w:cs="Arial Narrow"/>
          <w:color w:val="000000"/>
          <w:sz w:val="36"/>
          <w:szCs w:val="36"/>
          <w:lang w:val="bg-BG"/>
        </w:rPr>
        <w:t>ПО ОБРАЗОВАТЕЛНО НАПРАВЛЕНИЕ</w:t>
      </w:r>
      <w:r w:rsidRPr="00BE1C4D">
        <w:rPr>
          <w:rFonts w:ascii="Arial Narrow" w:hAnsi="Arial Narrow" w:cs="Arial Narrow"/>
          <w:caps/>
          <w:color w:val="000000"/>
          <w:sz w:val="36"/>
          <w:szCs w:val="36"/>
          <w:lang w:val="bg-BG"/>
        </w:rPr>
        <w:t xml:space="preserve"> </w:t>
      </w:r>
      <w:r>
        <w:rPr>
          <w:rFonts w:ascii="Arial Narrow" w:hAnsi="Arial Narrow" w:cs="Arial Narrow"/>
          <w:caps/>
          <w:color w:val="000000"/>
          <w:sz w:val="36"/>
          <w:szCs w:val="36"/>
          <w:lang w:val="bg-BG"/>
        </w:rPr>
        <w:t>„</w:t>
      </w:r>
      <w:r w:rsidRPr="00BE1C4D">
        <w:rPr>
          <w:rFonts w:ascii="Arial Narrow" w:hAnsi="Arial Narrow" w:cs="Arial Narrow"/>
          <w:caps/>
          <w:color w:val="000000"/>
          <w:sz w:val="36"/>
          <w:szCs w:val="36"/>
          <w:lang w:val="bg-BG"/>
        </w:rPr>
        <w:t>Музика</w:t>
      </w:r>
      <w:r>
        <w:rPr>
          <w:rFonts w:ascii="Arial Narrow" w:hAnsi="Arial Narrow" w:cs="Arial Narrow"/>
          <w:caps/>
          <w:color w:val="000000"/>
          <w:sz w:val="36"/>
          <w:szCs w:val="36"/>
          <w:lang w:val="bg-BG"/>
        </w:rPr>
        <w:t>“</w:t>
      </w:r>
    </w:p>
    <w:p w:rsidR="00394530" w:rsidRDefault="00394530" w:rsidP="00394530">
      <w:pPr>
        <w:jc w:val="center"/>
        <w:rPr>
          <w:rFonts w:ascii="Arial Narrow" w:hAnsi="Arial Narrow" w:cs="Arial Narrow"/>
          <w:caps/>
          <w:color w:val="000000"/>
          <w:sz w:val="36"/>
          <w:szCs w:val="36"/>
          <w:lang w:val="en-US"/>
        </w:rPr>
      </w:pPr>
    </w:p>
    <w:p w:rsidR="00394530" w:rsidRPr="00814EEC" w:rsidRDefault="00394530" w:rsidP="00394530">
      <w:pPr>
        <w:jc w:val="center"/>
        <w:rPr>
          <w:rFonts w:ascii="Arial Narrow" w:hAnsi="Arial Narrow" w:cs="Arial Narrow"/>
          <w:caps/>
          <w:color w:val="000000"/>
          <w:sz w:val="36"/>
          <w:szCs w:val="36"/>
          <w:lang w:val="en-US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3"/>
        <w:gridCol w:w="1800"/>
        <w:gridCol w:w="2982"/>
        <w:gridCol w:w="8131"/>
        <w:gridCol w:w="1408"/>
      </w:tblGrid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989898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Мес.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седм.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989898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ОБРАЗ.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ЯДРО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989898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ТЕМА</w:t>
            </w: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989898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ОЧАКВАНИ РЕЗУЛТАТИ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989898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ЗАБЕЛЕЖКА</w:t>
            </w: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IX–1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Проследяване постиженията на детето,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1</w:t>
            </w: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УСТАНОВЕНА БАТЕРИЯ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IX–2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Възприемане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Възприемане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Отново заедно,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2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i/>
                <w:iCs/>
                <w:color w:val="000000"/>
                <w:w w:val="99"/>
                <w:lang w:val="bg-BG"/>
              </w:rPr>
              <w:t xml:space="preserve">    </w:t>
            </w: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        </w:t>
            </w:r>
          </w:p>
          <w:p w:rsidR="00394530" w:rsidRPr="00C327A7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                                                                                                                                       Есен,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2</w:t>
            </w: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    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                                </w:t>
            </w: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bg-BG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Има придобити навици за слушане на музика.</w:t>
            </w:r>
            <w:r w:rsidRPr="00FC371B">
              <w:rPr>
                <w:rFonts w:ascii="Arial" w:hAnsi="Arial" w:cs="Arial"/>
                <w:i/>
                <w:iCs/>
                <w:color w:val="000000"/>
                <w:lang w:val="bg-BG"/>
              </w:rPr>
              <w:t xml:space="preserve">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Старае се да разбере за какво се разказва в песента. Емоционално реагира при слушане на весели песни. 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bg-BG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Има представи за изразни средства в музиката. Свързва бързината</w:t>
            </w:r>
            <w:r w:rsidRPr="00FC371B">
              <w:rPr>
                <w:rFonts w:ascii="Arial Narrow" w:hAnsi="Arial Narrow" w:cs="Arial Narrow"/>
                <w:color w:val="000000"/>
                <w:lang w:val="en-US"/>
              </w:rPr>
              <w:t xml:space="preserve"> (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темпото</w:t>
            </w:r>
            <w:r w:rsidRPr="00FC371B">
              <w:rPr>
                <w:rFonts w:ascii="Arial Narrow" w:hAnsi="Arial Narrow" w:cs="Arial Narrow"/>
                <w:color w:val="000000"/>
                <w:lang w:val="en-US"/>
              </w:rPr>
              <w:t>)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 с характера на музиката. Реагира емоционално на промяна в темпото.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sz w:val="20"/>
                <w:szCs w:val="20"/>
                <w:lang w:val="bg-BG"/>
              </w:rPr>
            </w:pPr>
            <w:r w:rsidRPr="00FC371B">
              <w:rPr>
                <w:rFonts w:ascii="Arial Narrow" w:hAnsi="Arial Narrow" w:cs="Arial Narrow"/>
                <w:color w:val="000000"/>
                <w:sz w:val="20"/>
                <w:szCs w:val="20"/>
                <w:lang w:val="bg-BG"/>
              </w:rPr>
              <w:t xml:space="preserve">  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" w:hAnsi="Arial" w:cs="Arial"/>
                <w:b/>
                <w:bCs/>
                <w:color w:val="000000"/>
                <w:lang w:val="bg-BG"/>
              </w:rPr>
              <w:t xml:space="preserve">                                </w:t>
            </w:r>
            <w:r w:rsidRPr="00FC371B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bg-BG"/>
              </w:rPr>
              <w:t xml:space="preserve">                                                                </w:t>
            </w:r>
            <w:r w:rsidRPr="00FC371B">
              <w:rPr>
                <w:rFonts w:ascii="Arial" w:hAnsi="Arial" w:cs="Arial"/>
                <w:b/>
                <w:bCs/>
                <w:color w:val="000000"/>
                <w:lang w:val="bg-BG"/>
              </w:rPr>
              <w:t xml:space="preserve">                                  </w:t>
            </w: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X–3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Възприемане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8368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МИ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sz w:val="20"/>
                <w:szCs w:val="2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sz w:val="20"/>
                <w:szCs w:val="20"/>
                <w:lang w:val="bg-BG"/>
              </w:rPr>
              <w:t>Международен ден на музиката,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w w:val="99"/>
                <w:lang w:val="en-US"/>
              </w:rPr>
            </w:pP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3</w:t>
            </w:r>
          </w:p>
          <w:p w:rsidR="00394530" w:rsidRPr="00F8368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Обичам да играя,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3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Знае как се слуша музика. Разпознава музикално произведение от посочени две и го свързва правилно със заглавието. Проявява интерес към музикални произведения. </w:t>
            </w:r>
          </w:p>
          <w:p w:rsidR="00394530" w:rsidRPr="00F8368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Координира движенията си с тези на останалите участници при изпълнение на музикално-подвижни игри. Измисля ритмични движения според метрума и характера на музиката, движейки се в права посока и на зигзаг.</w:t>
            </w:r>
            <w:r w:rsidRPr="00FC371B">
              <w:rPr>
                <w:rFonts w:ascii="Arial" w:hAnsi="Arial" w:cs="Arial"/>
                <w:b/>
                <w:bCs/>
                <w:color w:val="000000"/>
                <w:lang w:val="bg-BG"/>
              </w:rPr>
              <w:t xml:space="preserve">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Участва с желание в музикални игри</w:t>
            </w:r>
            <w:r w:rsidRPr="00FC371B">
              <w:rPr>
                <w:rFonts w:ascii="Arial" w:hAnsi="Arial" w:cs="Arial"/>
                <w:i/>
                <w:iCs/>
                <w:color w:val="000000"/>
                <w:lang w:val="bg-BG"/>
              </w:rPr>
              <w:t xml:space="preserve">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X–4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Възпроизвеждане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8368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ЕМИ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Пеем заедно,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4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 </w:t>
            </w:r>
          </w:p>
          <w:p w:rsidR="00394530" w:rsidRPr="00F8368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Забавни игри,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4</w:t>
            </w: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                                                                                                                            </w:t>
            </w: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Конкретни представи за изпълнение на песни – групово и индивидуално. Старае се да изпълнява песните интонационно точно. Обича да пее.   </w:t>
            </w:r>
            <w:r w:rsidRPr="00FC371B">
              <w:rPr>
                <w:rFonts w:ascii="Arial" w:hAnsi="Arial" w:cs="Arial"/>
                <w:i/>
                <w:iCs/>
                <w:color w:val="000000"/>
                <w:lang w:val="bg-BG"/>
              </w:rPr>
              <w:t xml:space="preserve">    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" w:hAnsi="Arial" w:cs="Arial"/>
                <w:i/>
                <w:iCs/>
                <w:color w:val="000000"/>
                <w:lang w:val="bg-BG"/>
              </w:rPr>
            </w:pPr>
            <w:r w:rsidRPr="00FC371B">
              <w:rPr>
                <w:rFonts w:ascii="Arial" w:hAnsi="Arial" w:cs="Arial"/>
                <w:i/>
                <w:iCs/>
                <w:color w:val="000000"/>
                <w:lang w:val="bg-BG"/>
              </w:rPr>
              <w:t xml:space="preserve">    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Елементарни представи за темпо в музиката – бързо и бавно. Определя темпото на непознати музикални произведения чрез съпоставяне.</w:t>
            </w:r>
            <w:r w:rsidRPr="00FC371B">
              <w:rPr>
                <w:rFonts w:ascii="Arial" w:hAnsi="Arial" w:cs="Arial"/>
                <w:b/>
                <w:bCs/>
                <w:i/>
                <w:iCs/>
                <w:color w:val="000000"/>
                <w:lang w:val="bg-BG"/>
              </w:rPr>
              <w:t xml:space="preserve">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Преживява бързината като израз на съдържанието в музиката</w:t>
            </w:r>
            <w:r w:rsidRPr="00FC371B">
              <w:rPr>
                <w:rFonts w:ascii="Arial" w:hAnsi="Arial" w:cs="Arial"/>
                <w:i/>
                <w:iCs/>
                <w:color w:val="000000"/>
                <w:lang w:val="bg-BG"/>
              </w:rPr>
              <w:t>.</w:t>
            </w:r>
            <w:r w:rsidRPr="00FC371B">
              <w:rPr>
                <w:rFonts w:ascii="Arial Narrow" w:hAnsi="Arial Narrow" w:cs="Arial Narrow"/>
                <w:i/>
                <w:iCs/>
                <w:color w:val="000000"/>
                <w:w w:val="99"/>
                <w:lang w:val="bg-BG"/>
              </w:rPr>
              <w:t xml:space="preserve">       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lastRenderedPageBreak/>
              <w:t>X–5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МИ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8368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Възпроизвеждане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Марш</w:t>
            </w:r>
            <w:r w:rsidRPr="00FC371B">
              <w:rPr>
                <w:rFonts w:ascii="Arial Narrow" w:hAnsi="Arial Narrow" w:cs="Arial Narrow"/>
                <w:i/>
                <w:iCs/>
                <w:color w:val="000000"/>
                <w:w w:val="99"/>
                <w:lang w:val="bg-BG"/>
              </w:rPr>
              <w:t xml:space="preserve">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5</w:t>
            </w: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 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8368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Тъпан бие, хоро се вие,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5</w:t>
            </w: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      </w:t>
            </w: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Елементарни представи за равноделни размери – марш и право хоро. Марширува на непозната музика. Марширува с удоволствие. </w:t>
            </w:r>
          </w:p>
          <w:p w:rsidR="00394530" w:rsidRPr="00F8368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Конкретни представи за свирене с детски музикални инструменти с неопределена височина на тона. Свири на детски ударни инструменти равни тонови трайности. Свири с желание на детски музикални инструменти.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X–6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ЕМИ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8368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Възприемане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Да си направим концерт,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6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8368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Писнала гайда…,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6</w:t>
            </w: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          </w:t>
            </w: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w w:val="98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w w:val="98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w w:val="98"/>
                <w:lang w:val="bg-BG"/>
              </w:rPr>
              <w:t>Конкретни представи за изпълнение на песни – индивидуално и групово. Отличава соловото изпълнение в различните жанрове музика. Изразява предпочитания към изпълнение на музика.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" w:hAnsi="Arial" w:cs="Arial"/>
                <w:i/>
                <w:iCs/>
                <w:color w:val="000000"/>
                <w:w w:val="98"/>
                <w:lang w:val="en-US"/>
              </w:rPr>
            </w:pPr>
            <w:r w:rsidRPr="00FC371B">
              <w:rPr>
                <w:rFonts w:ascii="Arial Narrow" w:hAnsi="Arial Narrow" w:cs="Arial Narrow"/>
                <w:color w:val="000000"/>
                <w:w w:val="98"/>
                <w:lang w:val="bg-BG"/>
              </w:rPr>
              <w:t xml:space="preserve"> 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Има представи, свързани с възприемане на музикални инструменти. Разпознава гайдата по нейния тембър в солово изпълнение. Емоционално реагира при слушане на музика.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X–7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ЕМИ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8368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Възпроизвеждане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w w:val="99"/>
                <w:lang w:val="en-US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Звуци,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7</w:t>
            </w:r>
          </w:p>
          <w:p w:rsidR="00394530" w:rsidRPr="00F8368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Хайде да запеем,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7</w:t>
            </w: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Има знания за силата </w:t>
            </w:r>
            <w:r w:rsidRPr="00FC371B">
              <w:rPr>
                <w:rFonts w:ascii="Arial Narrow" w:hAnsi="Arial Narrow" w:cs="Arial Narrow"/>
                <w:color w:val="000000"/>
                <w:lang w:val="en-US"/>
              </w:rPr>
              <w:t>(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динамика)</w:t>
            </w:r>
            <w:r w:rsidRPr="00FC371B">
              <w:rPr>
                <w:rFonts w:ascii="Arial Narrow" w:hAnsi="Arial Narrow" w:cs="Arial Narrow"/>
                <w:color w:val="000000"/>
                <w:lang w:val="en-US"/>
              </w:rPr>
              <w:t xml:space="preserve">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на звука.</w:t>
            </w:r>
            <w:r w:rsidRPr="00FC371B">
              <w:rPr>
                <w:rFonts w:ascii="Arial" w:hAnsi="Arial" w:cs="Arial"/>
                <w:i/>
                <w:iCs/>
                <w:color w:val="000000"/>
                <w:lang w:val="en-US"/>
              </w:rPr>
              <w:t xml:space="preserve">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Свързва  силата </w:t>
            </w:r>
            <w:r w:rsidRPr="00FC371B">
              <w:rPr>
                <w:rFonts w:ascii="Arial Narrow" w:hAnsi="Arial Narrow" w:cs="Arial Narrow"/>
                <w:color w:val="000000"/>
                <w:lang w:val="en-US"/>
              </w:rPr>
              <w:t>(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динамика)</w:t>
            </w:r>
            <w:r w:rsidRPr="00FC371B">
              <w:rPr>
                <w:rFonts w:ascii="Arial Narrow" w:hAnsi="Arial Narrow" w:cs="Arial Narrow"/>
                <w:color w:val="000000"/>
                <w:lang w:val="en-US"/>
              </w:rPr>
              <w:t xml:space="preserve">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с характера на музиката в непознато произведение.</w:t>
            </w:r>
          </w:p>
          <w:p w:rsidR="00394530" w:rsidRPr="00F8368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Конкретни представи за</w:t>
            </w:r>
            <w:r w:rsidRPr="00FC371B">
              <w:rPr>
                <w:rFonts w:ascii="Arial" w:hAnsi="Arial" w:cs="Arial"/>
                <w:i/>
                <w:iCs/>
                <w:color w:val="000000"/>
                <w:lang w:val="bg-BG"/>
              </w:rPr>
              <w:t xml:space="preserve">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хорово-певчески навици. Пресъздава характера и тематиката на песента при солово изпълнение. Проявява желание за солово изпълнение.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XI–8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МИ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CB0F33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Възпроизвеждане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Обичам да танцувам,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8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CB0F33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Обичам да свиря,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8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i/>
                <w:iCs/>
                <w:color w:val="000000"/>
                <w:w w:val="99"/>
                <w:lang w:val="bg-BG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w w:val="99"/>
                <w:lang w:val="en-US"/>
              </w:rPr>
              <w:t xml:space="preserve">   </w:t>
            </w:r>
            <w:r w:rsidRPr="00EE1BE6">
              <w:rPr>
                <w:rFonts w:ascii="Arial Narrow" w:hAnsi="Arial Narrow"/>
              </w:rPr>
              <w:t>Има общи представи за равноделни двувременни и тривременни метруми и размери 2/4 и 3/4. Импровизира танцови движения и стъпки на маршова и валсова музика. Танцува с желание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.</w:t>
            </w:r>
            <w:r w:rsidRPr="00FC371B">
              <w:rPr>
                <w:rFonts w:ascii="Arial Narrow" w:hAnsi="Arial Narrow" w:cs="Arial Narrow"/>
                <w:color w:val="000000"/>
                <w:lang w:val="en-US"/>
              </w:rPr>
              <w:t xml:space="preserve"> 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Познава детските музикални инструменти с неопределена височина на тона. Използва ДМИ, за да възпроизведе ритъм по зададен текст. Старателно изпълнява задачата, поставена от учителя.</w:t>
            </w:r>
            <w:r w:rsidRPr="00FC371B">
              <w:rPr>
                <w:rFonts w:ascii="Arial Narrow" w:hAnsi="Arial Narrow" w:cs="Arial Narrow"/>
                <w:color w:val="000000"/>
                <w:lang w:val="en-US"/>
              </w:rPr>
              <w:t xml:space="preserve">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XI–9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ЕМИ</w:t>
            </w:r>
          </w:p>
          <w:p w:rsidR="00394530" w:rsidRPr="00CB0F33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Възприемане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Оркестър,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9</w:t>
            </w: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           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CB0F33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Музиката разказва,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9</w:t>
            </w: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                          </w:t>
            </w: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Има общи представи за понятието „оркестър“. Отличава солово от оркестрово изпълнение. Слуша с желание изпълнения на познати музикални инструменти. </w:t>
            </w:r>
            <w:r w:rsidRPr="00FC371B">
              <w:rPr>
                <w:rFonts w:ascii="Arial" w:hAnsi="Arial" w:cs="Arial"/>
                <w:i/>
                <w:iCs/>
                <w:color w:val="000000"/>
                <w:lang w:val="en-US"/>
              </w:rPr>
              <w:t xml:space="preserve"> 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i/>
                <w:iCs/>
                <w:color w:val="000000"/>
                <w:w w:val="99"/>
                <w:lang w:val="bg-BG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Конкретни представи, свързани с възприемане на инструментална  музика. Проследява развитието в програмни музикални произведения. Проявява предпочитания към музикални произведения.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lastRenderedPageBreak/>
              <w:t>XI–10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Възпроизвеждане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CB0F33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МИ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Народен оркестър,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10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CB0F33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Да танцуваме,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10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Знае как се свири на детски народни музикални инструменти. Използва детски музикални инструменти, за да пресъздаде метроритъма на позната мелодия. Изразява предпочитание към музикалната дейност свирене. </w:t>
            </w:r>
          </w:p>
          <w:p w:rsidR="00394530" w:rsidRPr="00CB0F33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i/>
                <w:i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Има изградени представи за съвременни танци. Импровизира танцови стъпки на съвременни танци. Проявява критичност към своето и чуждо изпълнение. 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XI–11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Възприемане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ЕМИ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В края на есента,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11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w w:val="99"/>
                <w:lang w:val="bg-BG"/>
              </w:rPr>
            </w:pP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Бързо – бавно,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11</w:t>
            </w: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7500EA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Конкретни представи, свързани с възприемане на инструментална музика. Проследява развитието в програмни музикални произведения. Проявява предпочитания към музикални произведения. 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Конкретни представи за бързината </w:t>
            </w:r>
            <w:r w:rsidRPr="00FC371B">
              <w:rPr>
                <w:rFonts w:ascii="Arial Narrow" w:hAnsi="Arial Narrow" w:cs="Arial Narrow"/>
                <w:color w:val="000000"/>
                <w:lang w:val="en-US"/>
              </w:rPr>
              <w:t>(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темпо) в музиката</w:t>
            </w:r>
            <w:r w:rsidRPr="00FC371B">
              <w:rPr>
                <w:rFonts w:ascii="Arial Narrow" w:hAnsi="Arial Narrow" w:cs="Arial Narrow"/>
                <w:color w:val="000000"/>
                <w:lang w:val="en-US"/>
              </w:rPr>
              <w:t xml:space="preserve">.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Свързва бързината </w:t>
            </w:r>
            <w:r w:rsidRPr="00FC371B">
              <w:rPr>
                <w:rFonts w:ascii="Arial Narrow" w:hAnsi="Arial Narrow" w:cs="Arial Narrow"/>
                <w:color w:val="000000"/>
                <w:lang w:val="en-US"/>
              </w:rPr>
              <w:t>(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темпо)</w:t>
            </w:r>
            <w:r w:rsidRPr="00FC371B">
              <w:rPr>
                <w:rFonts w:ascii="Arial Narrow" w:hAnsi="Arial Narrow" w:cs="Arial Narrow"/>
                <w:color w:val="000000"/>
                <w:lang w:val="en-US"/>
              </w:rPr>
              <w:t xml:space="preserve">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с характера на музиката. Преживява бързината и силата като израз на съдържание в музиката.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XII–12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Възприемане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172088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МИ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Да пеем,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12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w w:val="99"/>
                <w:lang w:val="en-US"/>
              </w:rPr>
            </w:pPr>
          </w:p>
          <w:p w:rsidR="00394530" w:rsidRPr="00172088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Кой пристига,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12</w:t>
            </w: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Има елементарни познания за вокалната музика. Пее до две песни на зимна тематика</w:t>
            </w:r>
            <w:r w:rsidRPr="00FC371B">
              <w:rPr>
                <w:rFonts w:ascii="Arial" w:hAnsi="Arial" w:cs="Arial"/>
                <w:i/>
                <w:iCs/>
                <w:color w:val="000000"/>
                <w:lang w:val="bg-BG"/>
              </w:rPr>
              <w:t>.</w:t>
            </w:r>
            <w:r w:rsidRPr="00FC371B">
              <w:rPr>
                <w:rFonts w:ascii="Arial" w:hAnsi="Arial" w:cs="Arial"/>
                <w:i/>
                <w:iCs/>
                <w:color w:val="000000"/>
                <w:lang w:val="en-US"/>
              </w:rPr>
              <w:t xml:space="preserve">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Проявява интерес към песните и изпитва удоволствие от съпровода  на пиано</w:t>
            </w:r>
            <w:r w:rsidRPr="00FC371B">
              <w:rPr>
                <w:rFonts w:ascii="Arial" w:hAnsi="Arial" w:cs="Arial"/>
                <w:i/>
                <w:iCs/>
                <w:color w:val="000000"/>
                <w:lang w:val="bg-BG"/>
              </w:rPr>
              <w:t xml:space="preserve">. </w:t>
            </w:r>
          </w:p>
          <w:p w:rsidR="00394530" w:rsidRPr="00172088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Конкретни представи за равноделни размери. Изпълнява серия от повтарящи се ритмични движения като елементи на танц.</w:t>
            </w:r>
            <w:r w:rsidRPr="00FC371B">
              <w:rPr>
                <w:rFonts w:ascii="Arial" w:hAnsi="Arial" w:cs="Arial"/>
                <w:i/>
                <w:iCs/>
                <w:color w:val="000000"/>
                <w:lang w:val="en-US"/>
              </w:rPr>
              <w:t xml:space="preserve">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Танцува с желание на позната песен, представена в съвременен аранжимент.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XII–13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Възприемане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172088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Възпроизвеждане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Бъдни вечер,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13</w:t>
            </w: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 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172088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Бъдни вечер 1,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13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Има знания относно възприемане на вокална музика (нова песен</w:t>
            </w:r>
            <w:r w:rsidRPr="00FC371B">
              <w:rPr>
                <w:rFonts w:ascii="Arial Narrow" w:hAnsi="Arial Narrow" w:cs="Arial Narrow"/>
                <w:color w:val="000000"/>
                <w:lang w:val="en-US"/>
              </w:rPr>
              <w:t>)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. Разбира ролята на певеца. Емоционално реагира при слушане на музика.     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                            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Конкретни представи за фолклорни празници и обичаи в семейството.</w:t>
            </w:r>
            <w:r w:rsidRPr="00FC371B">
              <w:rPr>
                <w:rFonts w:ascii="Arial" w:hAnsi="Arial" w:cs="Arial"/>
                <w:i/>
                <w:iCs/>
                <w:color w:val="000000"/>
                <w:lang w:val="en-US"/>
              </w:rPr>
              <w:t xml:space="preserve">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Знае смисъла на Коледния празник и пресъздава характера на песента в своето изпълнение. Харесва темата „Бъдни вечер“.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XII–14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ЕМИ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172088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Възприемане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Коледа е,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14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172088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Бяла Коледа,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14</w:t>
            </w: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Има знания за понятието „хор“. Отличава хорово от солово изпълнение. Слуша с желание коледни песни. </w:t>
            </w:r>
          </w:p>
          <w:p w:rsidR="00394530" w:rsidRPr="00172088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Конкретни представи за вокална музика. Умее да проследява съдържанието на песента, която възприема. Коледа е любима тема.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XII–15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Възприемане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172088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lastRenderedPageBreak/>
              <w:t>Възпроизвеждане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lastRenderedPageBreak/>
              <w:t xml:space="preserve">В новогодишната нощ,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15</w:t>
            </w: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 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172088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lastRenderedPageBreak/>
              <w:t>Класически зимен концерт на възглавници</w:t>
            </w:r>
            <w:r w:rsidRPr="00FC371B">
              <w:rPr>
                <w:rFonts w:ascii="Arial Narrow" w:hAnsi="Arial Narrow" w:cs="Arial Narrow"/>
                <w:i/>
                <w:iCs/>
                <w:color w:val="000000"/>
                <w:w w:val="99"/>
                <w:lang w:val="bg-BG"/>
              </w:rPr>
              <w:t xml:space="preserve">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15</w:t>
            </w:r>
            <w:r w:rsidRPr="00FC371B">
              <w:rPr>
                <w:rFonts w:ascii="Arial Narrow" w:hAnsi="Arial Narrow" w:cs="Arial Narrow"/>
                <w:i/>
                <w:iCs/>
                <w:color w:val="000000"/>
                <w:w w:val="99"/>
                <w:lang w:val="bg-BG"/>
              </w:rPr>
              <w:t xml:space="preserve">  </w:t>
            </w: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                 </w:t>
            </w: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lastRenderedPageBreak/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Съществени представи за инструментална музика. Различава стилове жанрова музика. Проявява предпочитания към инструментална музика. </w:t>
            </w:r>
          </w:p>
          <w:p w:rsidR="00394530" w:rsidRPr="00172088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lastRenderedPageBreak/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Конкретни представи за изпълнение на музика.</w:t>
            </w:r>
            <w:r w:rsidRPr="00FC371B">
              <w:rPr>
                <w:rFonts w:ascii="Arial" w:hAnsi="Arial" w:cs="Arial"/>
                <w:i/>
                <w:iCs/>
                <w:color w:val="000000"/>
                <w:lang w:val="bg-BG"/>
              </w:rPr>
              <w:t xml:space="preserve">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Старае се да изпълнява интонационно и метроритмично точно песенния репертоар с оркестър „на живо“. Участва с голямо удоволствие в празника на групата пред публика.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lastRenderedPageBreak/>
              <w:t>I–16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Възприемане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A079F3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Възпроизвеждане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Сурвакари,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16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w w:val="99"/>
                <w:lang w:val="bg-BG"/>
              </w:rPr>
            </w:pP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A079F3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Зимна радост,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16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Знае за сурвакарския празник и свързаните с него обичаи. Свързва песента със съответния български фолклорен празник. Обича да слуша песни, свързани с българските фолклорни  празници. </w:t>
            </w:r>
          </w:p>
          <w:p w:rsidR="00394530" w:rsidRPr="00A079F3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</w:p>
          <w:p w:rsidR="00394530" w:rsidRPr="00A079F3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Знае зимни песни от детската класическа съкровищница. Умее да пее „в хор“. Обича да изпълнява песни на зимна тематика. 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328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I–17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МИ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A079F3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Възприемане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Снежен човек,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17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A079F3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Разходка с шейна,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17</w:t>
            </w: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       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Конкретни представи за равноделни двувременни метруми и размери. Импровизира текста на позната песен в равноделен размер с танцови движения и стъпки. 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Импровизира артистично танцови движения.     </w:t>
            </w:r>
          </w:p>
          <w:p w:rsidR="00394530" w:rsidRPr="007500EA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    Конкретни представи, свързани с възприемане на инструментална музика. Проследява развитието в програмни музикални произведения. Проявява предпочитания към музикални произведения.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I–18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МИ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A079F3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Възпроизвеждане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Да танцуваме,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18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A079F3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Зимно настроение,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18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Знае за жанровете – марш, валс и хоро. Импровизира танцови стъпки и движения на маршова, хороводна и валсова музика. Танцува с желание на валсова и хороводна музика. 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              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Конкретни представи за звънкови и ударни  музикални инструменти. Използва детски музикални инструменти, за да възпроизведе метроритмично точно позната  музикална пиеса. Свири с желание на детски музикални инструменти.            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I–19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Възприемане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A079F3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ЕМИ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Зима,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19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A079F3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Снежни топки,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19</w:t>
            </w: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Има елементарен опит в рисуване по музика. Свързва музиката с нарисувания образ. Емоционално реагира при съчетаване на две изкуства. </w:t>
            </w:r>
          </w:p>
          <w:p w:rsidR="00394530" w:rsidRPr="00A079F3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Конкретни представи за мелодия – високи и ниски тонове, посока на движение на мелодия. Изпълнява с глас определени тонови височини. Проявява желание за индивидуално изпълнение.    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II–20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Възприемане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ED6133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МИ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Да чуем…,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20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ED6133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Най обичам да танцувам, 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lastRenderedPageBreak/>
              <w:t>стр. 20</w:t>
            </w: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lastRenderedPageBreak/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Конкретни представи, свързани с възприемане на музика – инструментална и вокална. Различава ролите на музикант, слушател и певец. Обича да слуша музика. </w:t>
            </w:r>
          </w:p>
          <w:p w:rsidR="00394530" w:rsidRPr="00ED6133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lastRenderedPageBreak/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Има общи представи за танците – хоро и валс.</w:t>
            </w:r>
            <w:r w:rsidRPr="00FC371B">
              <w:rPr>
                <w:rFonts w:ascii="Arial" w:hAnsi="Arial" w:cs="Arial"/>
                <w:i/>
                <w:iCs/>
                <w:color w:val="000000"/>
                <w:lang w:val="en-US"/>
              </w:rPr>
              <w:t xml:space="preserve">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Импровизира танцови стъпки на жанрова музика – хоро и валс. Забавлява се, докато танцува</w:t>
            </w:r>
            <w:r w:rsidRPr="00FC371B">
              <w:rPr>
                <w:rFonts w:ascii="Arial" w:hAnsi="Arial" w:cs="Arial"/>
                <w:i/>
                <w:iCs/>
                <w:color w:val="000000"/>
                <w:lang w:val="bg-BG"/>
              </w:rPr>
              <w:t>.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lastRenderedPageBreak/>
              <w:t>II–21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ЕМИ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ED6133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Възприемане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Белоснежна зима,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21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ED6133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 очакване на Баба Марта,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21</w:t>
            </w: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Конкретни представи за мелодия – високи и ниски тонове. Изпълнява с глас кратки мелодии с високи и ниски тонове.</w:t>
            </w:r>
            <w:r w:rsidRPr="00FC371B">
              <w:rPr>
                <w:rFonts w:ascii="Arial" w:hAnsi="Arial" w:cs="Arial"/>
                <w:i/>
                <w:iCs/>
                <w:color w:val="000000"/>
                <w:lang w:val="en-US"/>
              </w:rPr>
              <w:t xml:space="preserve">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Пее с желание, когато е в роля. </w:t>
            </w:r>
          </w:p>
          <w:p w:rsidR="00394530" w:rsidRPr="00ED6133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Конкретни представи, свързани с възприемане на познат музикален инструмент. Разпознава  тембъра на гайдата в солово изпълнение. Емоционално реагира при слушане на музика.                          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II–22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Възпроизвеждане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ED6133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МИ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Родина,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22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ED6133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Кукерски игри,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22</w:t>
            </w: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Конкретни представи за свирене на детски музикални инструменти с неопределена височина на тона. Импровизира елементарен метроритмичен съпровод на песен. Обича да свири на детски музикални инструменти.   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            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Конкретни представи за фолклорни празници и обичаи с участие на деца кукери. Знае смисъла и участва в изпълнение на народни обичаи – кукерство. Проявява заинтересуваност към празника.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II–23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Възприемане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ED6133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ЕМИ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Хуморът в българското народно творчество,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23</w:t>
            </w: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 </w:t>
            </w:r>
          </w:p>
          <w:p w:rsidR="00394530" w:rsidRPr="00ED6133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Празнична маршировка,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23</w:t>
            </w: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Конкретни представи за хумористичните народни песни като част от българското народно творчество. Умее да проследи съдържанието на народна песен. </w:t>
            </w:r>
          </w:p>
          <w:p w:rsidR="00394530" w:rsidRPr="00ED6133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Емоционално реагира на хумора в песните. Представи за бързина </w:t>
            </w:r>
            <w:r w:rsidRPr="00FC371B">
              <w:rPr>
                <w:rFonts w:ascii="Arial Narrow" w:hAnsi="Arial Narrow" w:cs="Arial Narrow"/>
                <w:color w:val="000000"/>
                <w:lang w:val="en-US"/>
              </w:rPr>
              <w:t>(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темпо</w:t>
            </w:r>
            <w:r w:rsidRPr="00FC371B">
              <w:rPr>
                <w:rFonts w:ascii="Arial Narrow" w:hAnsi="Arial Narrow" w:cs="Arial Narrow"/>
                <w:color w:val="000000"/>
                <w:lang w:val="en-US"/>
              </w:rPr>
              <w:t>)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 в музиката. Реагира на темпови промени </w:t>
            </w:r>
            <w:r w:rsidRPr="00FC371B">
              <w:rPr>
                <w:rFonts w:ascii="Arial Narrow" w:hAnsi="Arial Narrow" w:cs="Arial Narrow"/>
                <w:color w:val="000000"/>
                <w:lang w:val="en-US"/>
              </w:rPr>
              <w:t>(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бавно – бързо</w:t>
            </w:r>
            <w:r w:rsidRPr="00FC371B">
              <w:rPr>
                <w:rFonts w:ascii="Arial Narrow" w:hAnsi="Arial Narrow" w:cs="Arial Narrow"/>
                <w:color w:val="000000"/>
                <w:lang w:val="en-US"/>
              </w:rPr>
              <w:t>)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 на звучаща музика. Реагира емоционално на промени в темпото.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III–24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МИ   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E04E2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Възпроизвеждане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Да посрещнем Баба Марта,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24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E04E2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Мама,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24</w:t>
            </w: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Знае характерните особености на валс, марш и хоро</w:t>
            </w:r>
            <w:r w:rsidRPr="00FC371B">
              <w:rPr>
                <w:rFonts w:ascii="Arial" w:hAnsi="Arial" w:cs="Arial"/>
                <w:b/>
                <w:bCs/>
                <w:color w:val="000000"/>
                <w:lang w:val="bg-BG"/>
              </w:rPr>
              <w:t>.</w:t>
            </w:r>
            <w:r w:rsidRPr="00FC371B">
              <w:rPr>
                <w:rFonts w:ascii="Arial" w:hAnsi="Arial" w:cs="Arial"/>
                <w:i/>
                <w:iCs/>
                <w:color w:val="000000"/>
                <w:lang w:val="en-US"/>
              </w:rPr>
              <w:t xml:space="preserve">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Има изградени умения за двигателно изразяване на характера на музиката с нейните жанрови белези.</w:t>
            </w:r>
            <w:r w:rsidRPr="00FC371B">
              <w:rPr>
                <w:rFonts w:ascii="Arial" w:hAnsi="Arial" w:cs="Arial"/>
                <w:i/>
                <w:iCs/>
                <w:color w:val="000000"/>
                <w:lang w:val="en-US"/>
              </w:rPr>
              <w:t xml:space="preserve">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Изразява положително отношение към тържеството за Баба Марта със свои музикални предложения.</w:t>
            </w:r>
            <w:r w:rsidRPr="00FC371B">
              <w:rPr>
                <w:rFonts w:ascii="Arial" w:hAnsi="Arial" w:cs="Arial"/>
                <w:i/>
                <w:iCs/>
                <w:color w:val="000000"/>
                <w:lang w:val="en-US"/>
              </w:rPr>
              <w:t xml:space="preserve"> 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Общи представи за художественото изграждане на песните. Старае се да внесе своя интерпретация в художественото изпълнение на песента. Пее с желание за мама.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III–25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Възприемане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E04E2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Възпроизвеждане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В музикалния магазин,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25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  <w:r w:rsidRPr="00FC371B">
              <w:rPr>
                <w:rFonts w:ascii="Arial Narrow" w:hAnsi="Arial Narrow" w:cs="Arial Narrow"/>
                <w:i/>
                <w:iCs/>
                <w:color w:val="000000"/>
                <w:w w:val="99"/>
                <w:lang w:val="bg-BG"/>
              </w:rPr>
              <w:t xml:space="preserve">     </w:t>
            </w: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                                   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       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Аз пея като звезда,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25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Общи представи за групата на духовите музикални инструменти. Разпознава визуално музикалния инструмент – тромпет. Проявява  интерес към музикални инструменти. </w:t>
            </w:r>
          </w:p>
          <w:p w:rsidR="00394530" w:rsidRPr="00E04E2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Има изградени хорово-певчески навици.</w:t>
            </w:r>
            <w:r w:rsidRPr="00FC371B">
              <w:rPr>
                <w:rFonts w:ascii="Arial Narrow" w:hAnsi="Arial Narrow" w:cs="Arial Narrow"/>
                <w:color w:val="000000"/>
                <w:lang w:val="en-US"/>
              </w:rPr>
              <w:t xml:space="preserve">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Изпълнява изразително песни на различна тематика. Обича да пее.</w:t>
            </w:r>
            <w:r w:rsidRPr="00FC371B">
              <w:rPr>
                <w:rFonts w:ascii="Arial Narrow" w:hAnsi="Arial Narrow" w:cs="Arial Narrow"/>
                <w:color w:val="000000"/>
                <w:lang w:val="en-US"/>
              </w:rPr>
              <w:t xml:space="preserve">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lastRenderedPageBreak/>
              <w:t>III–26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МИ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E04E2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Възприемане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Иде Пролет!,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26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E04E2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Пролет,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26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Конкретни представи за равноделен тривременен  размер 3/4</w:t>
            </w:r>
            <w:r w:rsidRPr="00FC371B">
              <w:rPr>
                <w:rFonts w:ascii="Arial" w:hAnsi="Arial" w:cs="Arial"/>
                <w:i/>
                <w:iCs/>
                <w:color w:val="000000"/>
                <w:lang w:val="bg-BG"/>
              </w:rPr>
              <w:t>.</w:t>
            </w:r>
            <w:r w:rsidRPr="00FC371B">
              <w:rPr>
                <w:rFonts w:ascii="Arial" w:hAnsi="Arial" w:cs="Arial"/>
                <w:i/>
                <w:iCs/>
                <w:color w:val="000000"/>
                <w:lang w:val="en-US"/>
              </w:rPr>
              <w:t xml:space="preserve">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Импровизира танцови движения на валсова музика. Импровизира артистично танцови движения. </w:t>
            </w:r>
          </w:p>
          <w:p w:rsidR="00394530" w:rsidRPr="00E04E2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Има ясни представи за вокална музика</w:t>
            </w:r>
            <w:r w:rsidRPr="00FC371B">
              <w:rPr>
                <w:rFonts w:ascii="Arial" w:hAnsi="Arial" w:cs="Arial"/>
                <w:i/>
                <w:iCs/>
                <w:color w:val="000000"/>
                <w:lang w:val="bg-BG"/>
              </w:rPr>
              <w:t xml:space="preserve">.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Умее да проследява настроението в песента и да го изрази с четка върху лист вместо с думи.</w:t>
            </w:r>
            <w:r w:rsidRPr="00FC371B">
              <w:rPr>
                <w:rFonts w:ascii="Arial" w:hAnsi="Arial" w:cs="Arial"/>
                <w:i/>
                <w:iCs/>
                <w:color w:val="000000"/>
                <w:lang w:val="en-US"/>
              </w:rPr>
              <w:t xml:space="preserve">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Проявява интерес към дейността „рисуване по песен“.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III–27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Възпроизвеждане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E04E2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МИ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Пролетно настроение,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27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i/>
                <w:iCs/>
                <w:color w:val="000000"/>
                <w:w w:val="99"/>
                <w:lang w:val="en-US"/>
              </w:rPr>
            </w:pPr>
          </w:p>
          <w:p w:rsidR="00394530" w:rsidRPr="00E04E2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i/>
                <w:i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Съвременни танци,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27</w:t>
            </w: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Конкретни представи за свирене с детски музикални инструменти с неопределена височина на тона. Импровизира елементарен метроритмичен съпровод на музика. Свири с желание на детски музикални инструменти.        </w:t>
            </w:r>
          </w:p>
          <w:p w:rsidR="00394530" w:rsidRPr="00E04E2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Знае да танцува на съвременна музика.</w:t>
            </w:r>
            <w:r w:rsidRPr="00FC371B">
              <w:rPr>
                <w:rFonts w:ascii="Arial" w:hAnsi="Arial" w:cs="Arial"/>
                <w:i/>
                <w:iCs/>
                <w:color w:val="000000"/>
                <w:lang w:val="en-US"/>
              </w:rPr>
              <w:t xml:space="preserve">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Импровизира танцови стъпки и движения на съвременни танци.</w:t>
            </w:r>
            <w:r w:rsidRPr="00FC371B">
              <w:rPr>
                <w:rFonts w:ascii="Arial" w:hAnsi="Arial" w:cs="Arial"/>
                <w:i/>
                <w:iCs/>
                <w:color w:val="000000"/>
                <w:lang w:val="en-US"/>
              </w:rPr>
              <w:t xml:space="preserve">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Обича съвременните танци.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328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III–28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МИ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E04E2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ЕМИ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Лазаруване,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28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E04E2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Звънят великденски камбани,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28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Обогатяване на знанията за празника – лазаруване и свързаните с него обреди. Импровизира движения на хороводна музика. Проявява желание за участие в народни празници.         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                        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Представи за високи и ниски тонове. Разграничава високи и ниски тонове на основата на съпоставяне. Изразява положително отношение към творческото използване на инструменти с неопределена височина на тона.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IV–29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Възприемане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E04E2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Възпроизвеждане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Палячо,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29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E04E2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Да облечем песента в 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„нова дреха“,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29</w:t>
            </w: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Конкретни представи, свързани с възприемане на инструментална музика. Проследява развитието на образа в програмни музикални произведения. Проявява предпочитания към музикални произведения. </w:t>
            </w:r>
          </w:p>
          <w:p w:rsidR="00394530" w:rsidRPr="00E04E2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Елементарни хорово-певчески навици. Умее да пее без музикален съпровод. В процеса на работа изгражда свой предпочитан репертоар.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IV–30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МИ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E04E2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ЕМИ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Танц на моливите,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30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E04E2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Солисти в оркестър,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30</w:t>
            </w: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Общи знания за равноделни размери.</w:t>
            </w:r>
            <w:r w:rsidRPr="00FC371B">
              <w:rPr>
                <w:rFonts w:ascii="Arial" w:hAnsi="Arial" w:cs="Arial"/>
                <w:i/>
                <w:iCs/>
                <w:color w:val="000000"/>
                <w:lang w:val="bg-BG"/>
              </w:rPr>
              <w:t xml:space="preserve">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Отразява метрума в непозната музика с моливи.</w:t>
            </w:r>
            <w:r w:rsidRPr="00FC371B">
              <w:rPr>
                <w:rFonts w:ascii="Arial" w:hAnsi="Arial" w:cs="Arial"/>
                <w:i/>
                <w:iCs/>
                <w:color w:val="000000"/>
                <w:lang w:val="en-US"/>
              </w:rPr>
              <w:t xml:space="preserve">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Впечатлява се от нестандартното отразяване на метрума в музиката. </w:t>
            </w:r>
          </w:p>
          <w:p w:rsidR="00394530" w:rsidRPr="00E04E2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Различава понятията „солист“ и „оркестър“. Отличава солово от оркестрово изпълнение. Слуша с желание изпълнения на познати музикални инструменти.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lastRenderedPageBreak/>
              <w:t>IV–31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Възприемане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E04E2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Възпроизвеждане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Моят Палячо,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31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E04E2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Звукова картина,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31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Разпознава поне две произведения от програмата за слушане. Има конкретни представи за инструментална музика. Проявява предпочитания към музикални произведения. </w:t>
            </w:r>
          </w:p>
          <w:p w:rsidR="00394530" w:rsidRPr="00E04E2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Има представа за свирене с детски музикални инструменти. Използва детски музикални инструменти, за да пресъздаде действия в звукови картини. Участва с желание в озвучаване на текст.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IV–32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Възприемане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E04E2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МИ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Бал на цветовете,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32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w w:val="99"/>
                <w:lang w:val="bg-BG"/>
              </w:rPr>
            </w:pP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E04E2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Пъстроцветен бал,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32</w:t>
            </w: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Конкретни представи, свързани с възприемане на инструментална музика. Проследява развитието в програмни музикални произведения. Проявява предпочитания към музикални произведения. </w:t>
            </w:r>
          </w:p>
          <w:p w:rsidR="00394530" w:rsidRPr="00E04E2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Различава валса от други танци. Импровизира танцови стъпки и движения на валсова музика. Импровизира артистично танцови движения.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V–33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Възпроизвеждане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456546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Възприемане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Народни песни,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33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456546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В концертната зала,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33</w:t>
            </w: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Свири с детски музикални инструменти. Използва детски музикални инструменти, за да възпроизведе любима народна песен. Предпочита дейността свирене в музикалната ситуация. </w:t>
            </w:r>
          </w:p>
          <w:p w:rsidR="00394530" w:rsidRPr="00456546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Конкретни представи за „концертна зала“. Различава ролите на певец, музикант и слушател. Проявява предпочитания към ролите в концертната зала.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V–34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МИ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456546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Възприемане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Всички танцуваме,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34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456546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Слушам музика,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34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Конкретни представи  за народна и съвременна музика. Изпълнява серия от повтарящи се ритмични движения като елементи на танц. Впечатлява се от танцовата форма „флашмоб“.   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                              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Конкретни представи, свързани с възприемане на  инструментална музика. Свързва всяко от две посочени познати музикални произведения със съответното заглавие.</w:t>
            </w:r>
            <w:r w:rsidRPr="00FC371B">
              <w:rPr>
                <w:rFonts w:ascii="Arial" w:hAnsi="Arial" w:cs="Arial"/>
                <w:i/>
                <w:iCs/>
                <w:color w:val="000000"/>
                <w:lang w:val="en-US"/>
              </w:rPr>
              <w:t xml:space="preserve">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Има свои предпочитани музикални произведения.                 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V–35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Възприемане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456546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Възпроизвеждане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Празнична маршировка,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35</w:t>
            </w:r>
          </w:p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456546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en-US"/>
              </w:rPr>
            </w:pP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На море,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35</w:t>
            </w: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Конкретни представи за вокална музика. Характеризира звученето на музиката, като използва едно-две определения. Емоционално реагира при слушане на музика.    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" w:hAnsi="Arial" w:cs="Arial"/>
                <w:i/>
                <w:iCs/>
                <w:color w:val="000000"/>
                <w:lang w:val="en-US"/>
              </w:rPr>
            </w:pP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                           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Конкретни представи за изпълнение на песни – индивидуално и групово.</w:t>
            </w:r>
            <w:r w:rsidRPr="00FC371B">
              <w:rPr>
                <w:rFonts w:ascii="Arial" w:hAnsi="Arial" w:cs="Arial"/>
                <w:i/>
                <w:iCs/>
                <w:color w:val="000000"/>
                <w:lang w:val="en-US"/>
              </w:rPr>
              <w:t xml:space="preserve"> </w:t>
            </w: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Изпълнява различни по тематика песни от репертоара на детската градина. Пее с желание.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FC371B" w:rsidTr="00BE504F">
        <w:trPr>
          <w:trHeight w:val="570"/>
          <w:jc w:val="center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V–36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Проследяване постиженията на децата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Какво зная по музика?, </w:t>
            </w:r>
            <w:r w:rsidRPr="00FC371B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36</w:t>
            </w:r>
          </w:p>
        </w:tc>
        <w:tc>
          <w:tcPr>
            <w:tcW w:w="8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>УСТАНОВЕНА БАТЕРИЯ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t xml:space="preserve">Установяване на равнището на знания и умения в образователни ядра </w:t>
            </w:r>
            <w:r w:rsidRPr="00FC371B">
              <w:rPr>
                <w:rFonts w:ascii="Arial Narrow" w:hAnsi="Arial Narrow" w:cs="Arial Narrow"/>
                <w:b/>
                <w:bCs/>
                <w:i/>
                <w:iCs/>
                <w:color w:val="000000"/>
                <w:w w:val="99"/>
                <w:lang w:val="bg-BG"/>
              </w:rPr>
              <w:t xml:space="preserve">Възприемане </w:t>
            </w:r>
            <w:r w:rsidRPr="00FC371B">
              <w:rPr>
                <w:rFonts w:ascii="Arial Narrow" w:hAnsi="Arial Narrow" w:cs="Arial Narrow"/>
                <w:bCs/>
                <w:i/>
                <w:iCs/>
                <w:color w:val="000000"/>
                <w:w w:val="99"/>
                <w:lang w:val="bg-BG"/>
              </w:rPr>
              <w:t>и</w:t>
            </w:r>
            <w:r w:rsidRPr="00FC371B">
              <w:rPr>
                <w:rFonts w:ascii="Arial Narrow" w:hAnsi="Arial Narrow" w:cs="Arial Narrow"/>
                <w:b/>
                <w:bCs/>
                <w:i/>
                <w:iCs/>
                <w:color w:val="000000"/>
                <w:w w:val="99"/>
                <w:lang w:val="bg-BG"/>
              </w:rPr>
              <w:t xml:space="preserve"> Възпроизвеждане;</w:t>
            </w:r>
          </w:p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FC371B">
              <w:rPr>
                <w:rFonts w:ascii="Arial Narrow" w:hAnsi="Arial Narrow" w:cs="Arial Narrow"/>
                <w:color w:val="000000"/>
                <w:lang w:val="bg-BG"/>
              </w:rPr>
              <w:lastRenderedPageBreak/>
              <w:t xml:space="preserve">Установяване на равнището на знания и умения в образователни ядра </w:t>
            </w:r>
            <w:r w:rsidRPr="00FC371B">
              <w:rPr>
                <w:rFonts w:ascii="Arial Narrow" w:hAnsi="Arial Narrow" w:cs="Arial Narrow"/>
                <w:b/>
                <w:bCs/>
                <w:i/>
                <w:iCs/>
                <w:color w:val="000000"/>
                <w:w w:val="99"/>
                <w:lang w:val="bg-BG"/>
              </w:rPr>
              <w:t xml:space="preserve">Музика и игра </w:t>
            </w:r>
            <w:r w:rsidRPr="00FC371B">
              <w:rPr>
                <w:rFonts w:ascii="Arial Narrow" w:hAnsi="Arial Narrow" w:cs="Arial Narrow"/>
                <w:bCs/>
                <w:i/>
                <w:iCs/>
                <w:color w:val="000000"/>
                <w:w w:val="99"/>
                <w:lang w:val="bg-BG"/>
              </w:rPr>
              <w:t>и</w:t>
            </w:r>
            <w:r w:rsidRPr="00FC371B">
              <w:rPr>
                <w:rFonts w:ascii="Arial Narrow" w:hAnsi="Arial Narrow" w:cs="Arial Narrow"/>
                <w:b/>
                <w:bCs/>
                <w:i/>
                <w:iCs/>
                <w:color w:val="000000"/>
                <w:w w:val="99"/>
                <w:lang w:val="bg-BG"/>
              </w:rPr>
              <w:t xml:space="preserve"> Елементи на музикалната изразност.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FC371B" w:rsidRDefault="00394530" w:rsidP="00BE50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</w:tbl>
    <w:p w:rsidR="00394530" w:rsidRDefault="00394530" w:rsidP="00394530">
      <w:pPr>
        <w:jc w:val="center"/>
      </w:pPr>
    </w:p>
    <w:p w:rsidR="00394530" w:rsidRDefault="00394530" w:rsidP="00394530">
      <w:pPr>
        <w:ind w:firstLine="720"/>
        <w:jc w:val="both"/>
        <w:rPr>
          <w:b/>
          <w:sz w:val="24"/>
          <w:szCs w:val="24"/>
        </w:rPr>
      </w:pPr>
    </w:p>
    <w:p w:rsidR="00394530" w:rsidRDefault="00394530" w:rsidP="00394530">
      <w:pPr>
        <w:ind w:firstLine="720"/>
        <w:jc w:val="both"/>
        <w:rPr>
          <w:b/>
          <w:sz w:val="24"/>
          <w:szCs w:val="24"/>
          <w:lang w:val="bg-BG"/>
        </w:rPr>
      </w:pPr>
    </w:p>
    <w:p w:rsidR="00394530" w:rsidRDefault="00394530" w:rsidP="00394530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0B5A5F">
        <w:rPr>
          <w:b/>
          <w:sz w:val="24"/>
          <w:szCs w:val="24"/>
        </w:rPr>
        <w:t>Методи и похвати</w:t>
      </w:r>
      <w:r w:rsidRPr="000B5A5F">
        <w:rPr>
          <w:b/>
          <w:sz w:val="24"/>
          <w:szCs w:val="24"/>
          <w:lang w:val="bg-BG"/>
        </w:rPr>
        <w:t xml:space="preserve"> за проследяване на постиженията</w:t>
      </w:r>
      <w:r w:rsidRPr="000B5A5F">
        <w:rPr>
          <w:b/>
          <w:sz w:val="24"/>
          <w:szCs w:val="24"/>
        </w:rPr>
        <w:t xml:space="preserve">: </w:t>
      </w:r>
      <w:r w:rsidRPr="000B5A5F">
        <w:rPr>
          <w:sz w:val="24"/>
          <w:szCs w:val="24"/>
          <w:lang w:val="bg-BG"/>
        </w:rPr>
        <w:t>тестова задача, интервю,</w:t>
      </w:r>
      <w:r w:rsidRPr="000B5A5F">
        <w:rPr>
          <w:b/>
          <w:sz w:val="24"/>
          <w:szCs w:val="24"/>
          <w:lang w:val="bg-BG"/>
        </w:rPr>
        <w:t xml:space="preserve"> </w:t>
      </w:r>
      <w:r w:rsidRPr="000B5A5F">
        <w:rPr>
          <w:sz w:val="24"/>
          <w:szCs w:val="24"/>
        </w:rPr>
        <w:t>беседа, вербално определяне на характера на музиката; изпълнения на движения, илюстриращи текста на песните; слухов анализ; рисуване; игрови; наблюдение; двигателно моделиране; активизиране на музикалните способности, избор на подходящо название на музикални пиеси</w:t>
      </w:r>
      <w:r w:rsidRPr="000B5A5F">
        <w:rPr>
          <w:b/>
          <w:sz w:val="24"/>
          <w:szCs w:val="24"/>
        </w:rPr>
        <w:t>.</w:t>
      </w:r>
      <w:r w:rsidRPr="000B5A5F">
        <w:rPr>
          <w:rFonts w:ascii="Times New Roman" w:hAnsi="Times New Roman"/>
          <w:sz w:val="24"/>
          <w:szCs w:val="24"/>
        </w:rPr>
        <w:t xml:space="preserve"> Диагностичните задачи се осъществяват индивидуално и групово.</w:t>
      </w:r>
    </w:p>
    <w:p w:rsidR="00394530" w:rsidRPr="00394530" w:rsidRDefault="00394530" w:rsidP="00394530">
      <w:pPr>
        <w:autoSpaceDE w:val="0"/>
        <w:autoSpaceDN w:val="0"/>
        <w:adjustRightInd w:val="0"/>
        <w:spacing w:after="0" w:line="520" w:lineRule="atLeast"/>
        <w:jc w:val="center"/>
        <w:textAlignment w:val="center"/>
        <w:rPr>
          <w:rFonts w:ascii="Arial Narrow" w:hAnsi="Arial Narrow" w:cs="Arial Narrow"/>
          <w:color w:val="000000"/>
          <w:sz w:val="36"/>
          <w:szCs w:val="36"/>
          <w:lang w:val="bg-BG"/>
        </w:rPr>
      </w:pPr>
      <w:r>
        <w:br w:type="page"/>
      </w:r>
      <w:r w:rsidRPr="00394530">
        <w:rPr>
          <w:rFonts w:ascii="Arial Narrow" w:hAnsi="Arial Narrow" w:cs="Arial Narrow"/>
          <w:color w:val="000000"/>
          <w:sz w:val="36"/>
          <w:szCs w:val="36"/>
          <w:lang w:val="bg-BG"/>
        </w:rPr>
        <w:lastRenderedPageBreak/>
        <w:t>ТЕМАТИЧНО РАЗПРЕДЕЛЕНИЕ ЗА ЧЕТВЪРТА ПОДГОТВИТЕЛНА ГРУПА</w:t>
      </w:r>
    </w:p>
    <w:p w:rsidR="00394530" w:rsidRPr="00394530" w:rsidRDefault="00394530" w:rsidP="00394530">
      <w:pPr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Arial Narrow" w:hAnsi="Arial Narrow" w:cs="Arial Narrow"/>
          <w:caps/>
          <w:color w:val="000000"/>
          <w:sz w:val="36"/>
          <w:szCs w:val="36"/>
          <w:lang w:val="bg-BG"/>
        </w:rPr>
      </w:pPr>
      <w:r w:rsidRPr="00394530">
        <w:rPr>
          <w:rFonts w:ascii="Arial Narrow" w:hAnsi="Arial Narrow" w:cs="Arial Narrow"/>
          <w:color w:val="000000"/>
          <w:sz w:val="36"/>
          <w:szCs w:val="36"/>
          <w:lang w:val="bg-BG"/>
        </w:rPr>
        <w:t>ПО ОБРАЗОВАТЕЛНО НАПРАВЛЕНИЕ</w:t>
      </w:r>
      <w:r w:rsidRPr="00394530">
        <w:rPr>
          <w:rFonts w:ascii="Arial Narrow" w:hAnsi="Arial Narrow" w:cs="Arial Narrow"/>
          <w:caps/>
          <w:color w:val="000000"/>
          <w:sz w:val="36"/>
          <w:szCs w:val="36"/>
          <w:lang w:val="bg-BG"/>
        </w:rPr>
        <w:t xml:space="preserve"> „Музика“</w:t>
      </w:r>
    </w:p>
    <w:p w:rsidR="00394530" w:rsidRPr="00394530" w:rsidRDefault="00394530" w:rsidP="00394530">
      <w:pPr>
        <w:autoSpaceDE w:val="0"/>
        <w:autoSpaceDN w:val="0"/>
        <w:adjustRightInd w:val="0"/>
        <w:spacing w:after="0" w:line="250" w:lineRule="atLeast"/>
        <w:jc w:val="center"/>
        <w:textAlignment w:val="center"/>
        <w:rPr>
          <w:rFonts w:ascii="Arial Narrow" w:hAnsi="Arial Narrow" w:cs="Arial Narrow"/>
          <w:b/>
          <w:bCs/>
          <w:color w:val="000000"/>
          <w:rtl/>
          <w:lang w:val="bg-BG" w:bidi="ar-YE"/>
        </w:rPr>
      </w:pPr>
    </w:p>
    <w:p w:rsidR="00394530" w:rsidRPr="00394530" w:rsidRDefault="00394530" w:rsidP="00394530">
      <w:pPr>
        <w:spacing w:line="240" w:lineRule="auto"/>
        <w:jc w:val="both"/>
        <w:rPr>
          <w:rFonts w:ascii="Arial Narrow" w:hAnsi="Arial Narrow" w:cs="Arial Narrow"/>
          <w:caps/>
          <w:color w:val="000000"/>
          <w:spacing w:val="20"/>
          <w:w w:val="99"/>
          <w:sz w:val="28"/>
          <w:szCs w:val="28"/>
          <w:lang w:val="bg-BG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0"/>
        <w:gridCol w:w="1842"/>
        <w:gridCol w:w="2937"/>
        <w:gridCol w:w="8107"/>
        <w:gridCol w:w="1408"/>
      </w:tblGrid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989898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Мес.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седм.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989898" w:fill="auto"/>
            <w:tcMar>
              <w:top w:w="80" w:type="dxa"/>
              <w:left w:w="68" w:type="dxa"/>
              <w:bottom w:w="80" w:type="dxa"/>
              <w:right w:w="68" w:type="dxa"/>
            </w:tcMar>
            <w:vAlign w:val="center"/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ОБРАЗ.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ЯДРО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989898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ТЕМА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989898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ОЧАКВАНИ РЕЗУЛТАТИ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989898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ЗАБЕЛЕЖКА</w:t>
            </w: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IX–1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>Проследяване постиженията на детето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УСТАНОВЕНА БАТЕРИЯ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IX–2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Възприемане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ЕМИ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Отново заедно,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2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Есенни ята,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2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Конкретни представи за вокално пеене. Влиза в ролята на слушател и разпознава звученето на мъжки, женски и детски гласове. Слуша с желание песни.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Конкретни представи, свързани с възприемане на „инструментална“ музика („музикална пиеса“). Проследява развитието в програмни музикални произведения. Емоционално реагира при слушане на музика.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X–3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МИ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ЕМИ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Международен ден на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музиката,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3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Обичам тези игри,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3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Конкретни представи за равноделни двувременни и тривременни метруми и размери 2/4, 3/4 и тривременен неравноделен метрум с размер 7/8. Импровизира танцови движения според метрума и характера на музиката. Артистично изпълнение.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Конкретни представи за динамиката в музиката. Реагира двигателно на динамични промени (силно–тихо) в музиката. Изразява личното си емоционално отношение и предпочитания при изпълнение на музика.              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X–4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Възприемане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МИ   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Есен,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4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Забавни игри,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4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Има конкретни представи, свързани с възприемане на инструментална музика. Влиза в ролята на слушател. Проявява предпочитания към музикални произведения.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Конкретни представи за равноделни двувременни и тривременни метруми и размери 2/4 и 3/4. Импровизира танцови стъпки и движения на различна по характер музика. Импровизира артистично танцови движения.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lastRenderedPageBreak/>
              <w:t>X–5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Възпроизвеждане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ЕМИ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Красива есен,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5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Оркестър,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5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Познава инструменти с неопределена височина на тона. Импровизира елементарен съпровод с ДМИ със задача от учителя. Свири с желание на детски музикални инструменти.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Отличава солово от оркестрово изпълнение. Свързва изпълнението на музикални инструменти  (с еднакво звукоизвличане) с понятието „оркестър“. Слуша с желание изпълнение на познати музикални инструменти.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X–6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Възпроизвеждане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Възприемане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Народни будители,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6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На концерт,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6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Конкретни представи за свирене на различни детски ударни музикални инструменти. Изпълнява с детски музикални инструменти различни тонови трайности. Проявява желание за индивидуално изпълнение.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Конкретни представи, свързани с възприемане на струнни музикални инструменти. Разпознава визуално и темброво музикалния инструмент китара. Емоционално реагира при слушане на музика.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X–7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Възпроизвеждане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МИ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Обичам да пея,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7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Хайде да танцуваме,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7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Има представи за индивидуално и групово изпълнение на песни. Старае се да пресъздава изразително характера на песните. Пее с желание. 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Конкретни представи за повтарящи се ритмични движения. Изпълнява стъпки и движения, застъпени в хореографията на танца. Обича да танцува.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XI–8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Възпроизвеждане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Възприемане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Режисьори,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8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Музикална кутийка,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8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Конкретни  представи за свирене на детски музикални инструменти с неопределена височина на тона. Използва елементарен метроритмичен съпровод и шумови ефекти за озвучаване на текст. Проявава желание за творческа дейност.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Конкретни представи, свързани с възприемане на инструментална музика. Разпознава изпълнение на пиано. Впечатлява се от програмна музика.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XI–9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 МИ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Възприемане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Танцът,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9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Слушам музика,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9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Конкретни представи за равноделни и неравноделни размери. Осъществява двигателни импровизации на музика с повече оригиналност и фантазия. Танцува с желание.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Конкретни представи, свързани с възприемане на инструментална музика. Изслушва от началото до края подходящи музикални произведения. Проявява предпочитания към музикални произведения.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lastRenderedPageBreak/>
              <w:t>XI–10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ЕМИ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МИ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Семейство,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10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Танци на народите,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10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Конкретни представи за мелодия – високи и ниски тонове, и определяне посоката на движение на мелодията. Изпълнява мелодия с музикален инструмент с определена височина на тона. Изразява предпочитание към музикалния инструмент металофон.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Конкретни представи за равномерен двувременен метрум и размер 2/4. Двигателно сравнява еднаквите по размери, но различни по характер танци – полка и хоро. Танцува с желание.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XI–11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Възпроизвеждане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ЕМИ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Коледни звънчета,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11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Музикална къща,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11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Двигателно преживяване на ритмическия рисунък на песента. Забавно и увлекателно разучаване на текст и мелодия на песен с кубчета. Пее с желание.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Конкретни представи за солово и оркестрово изпълнение. Прави разлика между солово и оркестрово изпълнение. Слуша с желание изпълнения на познати музикални инструменти.                                                                                                                   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XII–12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Възприемане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МИ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Народна музика,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12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В очакване на Коледа,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12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Конкретни представи за народния струнен инструмент тамбура. Разпознава визуално на основата на сравнение китара от тамбура. Емоционално реагира при слушане на музика.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Конкретни представи за фолклорни празници и обичаи с участие на деца – коледуване. Знае смисъла и участва в изпълнение на народния обичай коледуване. Проявява желание за участие в народни празници.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XII–13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Възпроизвеждане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Възприемане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Рождество Христово,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13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Музикална приказка,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13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Познания за свирене с детски музикални инструменти с неопределена височина на тона. Умее да свири в „оркестър“ с детски музикални инструменти. Обича да свири с детски музикални инструменти.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Конкретни представи, свързани с възприемане на инструментална музика. Проследява развитието в програмни музикални произведения. Емоционално участие в творчески процес.    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XII–14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МИ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Възпроизвеждане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Музикална приказка за коледно тържество 1,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14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Музикална приказка за коледно тържество 2,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14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Конкретни представи за равноделни и неравноделни размери. Импровизира танцови движения на програмна музика. Импровизира артистично движения, съобразявайки се с образа, който пресъздава.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Конкретни представи за свирене с детски музикални инструменти. Пресъздава с подходяща музика настроението в зимни картини чрез ДМИ. Увлича се в творческата работа.                                                                                           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lastRenderedPageBreak/>
              <w:t>XII–15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Възпроизвеждане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МИ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w w:val="99"/>
                <w:lang w:val="bg-BG"/>
              </w:rPr>
              <w:t xml:space="preserve">Музикална приказка –„Снежанка и седемте джуджета“, </w:t>
            </w:r>
            <w:r w:rsidRPr="00394530">
              <w:rPr>
                <w:rFonts w:ascii="Arial Narrow" w:hAnsi="Arial Narrow" w:cs="Arial Narrow"/>
                <w:color w:val="000000"/>
                <w:w w:val="99"/>
                <w:lang w:val="bg-BG"/>
              </w:rPr>
              <w:t>стр. 15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Сурвакари,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15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Конкретни представи за изпълнителска дейност. Пресъздава характера на музикалната приказка при екипно изпълнение. Проявява желание за сценично изпълнение.     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     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Конкретни представи за фолклорни празници и обичаи – сурвакане. Диференциране на двата народни обичая – коледуване и сурвакане. Проявява интерес и желание за участие.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I–16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Възпроизвеждане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ЕМИ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Да пеем зимни песни,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16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Народна музика по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Нова година,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16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Има представи за индивидуално и групово изпълнение на песни. Старае се да продължи песента бързо и интонационно точно. Проявява свой вкус към подбора на песни.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Конкретни представи за певчески гласове – детски, женски и мъжки. Разпознава певчески гласове при солово и хорово изпълнение. Слуша с желание вокални изпълнения.                                                                                                                    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I–17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Възприемане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Възприемане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Балет,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17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Вълшебният балет,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17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Има конкретни представи, свързани с възприемане на музикално-сценично изкуство – балет. Проследява музикалните образи в балета. Емоционално реагира при слушане на музика. 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Конкретни представи, свързани с балет. Разпознава валса в конкретни танци от балета „Лешникотрошачката“ от Чайковски. Емоционално реагира при слушане на музика. 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I–18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ЕМИ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Възпроизвеждане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Музиканти,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18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Народни песни,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18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Конкретни представи за сила (динамика) и бързина (темпо) в музиката. Реагира на динамични и темпови промени на непозната музика. Оформя самочувствие от добре свършената работа.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Конкретни представи за „хороводни“ песни. Изпълнява метроритъм на „хороводни“ песни. Проявява интерес към българския фолклор.                                                                                                              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I–19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МИ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Възпроизвеждане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Народен танц – „Дамяно моме 1“,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стр.19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Народен танц – „Дамяно моме 2“,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стр.19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Конкретни представи за право хоро. Разучава и спазва хореографията при изпълнение на народен танц. Включва се с желание в народни танци.      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                              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  Има знания за свирене с детски народни музикални инструменти. Умее да свири в „оркестър“ от детски музикални инструменти. Мотивация за участие в екип според своите интереси и възможности.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II–20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Възприемане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lastRenderedPageBreak/>
              <w:t>Възпроизвеждане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lastRenderedPageBreak/>
              <w:t xml:space="preserve">На концерт,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стр.20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lastRenderedPageBreak/>
              <w:t xml:space="preserve">Обичам да пея,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стр.20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 w:rsidRPr="00394530">
              <w:rPr>
                <w:rFonts w:ascii="Arial Narrow" w:hAnsi="Arial Narrow" w:cs="Arial Narrow"/>
                <w:color w:val="000000"/>
                <w:lang w:val="en-US"/>
              </w:rPr>
              <w:lastRenderedPageBreak/>
              <w:t xml:space="preserve">  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Има общи представи за струнни музикални инструменти. Разпознава визуално музикалните инструменти тамбура и китара. Проявява интерес към музикалните инструменти и начина им на звукоизвличане.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en-US"/>
              </w:rPr>
              <w:lastRenderedPageBreak/>
              <w:t xml:space="preserve">  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Конкретни представи за изразително изпълнение на песни. Пресъздава съдържанието на песента в своето изпълнение. Пее с желание и има репертоар от песни с любима тематика.   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lastRenderedPageBreak/>
              <w:t>II–21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МИ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ЕМИ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Музиката започва в човешкия организъм,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21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Моята страна,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21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 w:rsidRPr="00394530">
              <w:rPr>
                <w:rFonts w:ascii="Arial Narrow" w:hAnsi="Arial Narrow" w:cs="Arial Narrow"/>
                <w:color w:val="000000"/>
                <w:lang w:val="en-US"/>
              </w:rPr>
              <w:t xml:space="preserve">   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Осъзнава, че човешкото тяло и неговите части са източник на музика. Отразява ритъма, използвайки своето тяло като музикален инструмент. Мотивация за повече знания по музика.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Има конкретни представи, свързани с възприемане на вокална музика. Разпознава детски и мъжки гласове, както и солово и хорово изпълнение. Емоционално реагира при слушане на музика.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II–22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МИ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МИ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Кукерски игри,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стр. 22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 очакване на Баба Марта,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22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 w:rsidRPr="00394530"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Има изградени представи за празника Кукеровден. Знае смисъла и участва в изпълнение на народния обичай „Кукери“. Проявява интерес към празника и готовност за включване в българския обичай.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Обогатяване на представите за българските народни танци – хоро и ръченица.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Изразява  ритмите на хоро и ръченица с моделиране на предмети. Иска да участва в народни празници.                                                                                                        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II–23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Възприемане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Възпроизвеждане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Деца рисуват музика,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23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България е моята родина,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23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 w:rsidRPr="00394530"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Има представи, свързани с възприемане на програмна музика. Проследява образа в програмното музикално произведение. Вълнува се като слушател.            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Има представи за изпълнителска дейност – пеене и свирене. Старае се в изпълнението да пресъздаде характера на музиката. Чувства се щастлив в ролята на изпълнител.                                                                                     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III–24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Възпроизвеждане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Възприемане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Баба Марта бързала,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мартенички вързала,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24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Подарък за мама,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24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 w:rsidRPr="00394530"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Конкретни представи за свирене с детски музикални инструменти с неопределена височина на тона. Изпълнява по схема (нагледно) различни по продължителност звуци. Изпитва радост при свирене в екип от деца. 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Елементарни  представи за възприемане на вокална музика. Изслушва от начало до край песни. Проявява чувства при възприемане на песен за мама.                                                                                    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III–25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 ЕМИ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lastRenderedPageBreak/>
              <w:t>Възприемане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lastRenderedPageBreak/>
              <w:t xml:space="preserve">Слушам музика,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25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lastRenderedPageBreak/>
              <w:t xml:space="preserve">Музикална кутия,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25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 w:rsidRPr="00394530">
              <w:rPr>
                <w:rFonts w:ascii="Arial Narrow" w:hAnsi="Arial Narrow" w:cs="Arial Narrow"/>
                <w:color w:val="000000"/>
                <w:lang w:val="en-US"/>
              </w:rPr>
              <w:lastRenderedPageBreak/>
              <w:t xml:space="preserve">  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Конкретни представи, свързани с възприемане на програмна музика. Свързва заглавието на произведението с едно от две предложени учени произведения; назовава  заглавието на пиесата по схематично представяне на мелодичната линия. Проявява предпочитания към музикални произведения.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en-US"/>
              </w:rPr>
              <w:lastRenderedPageBreak/>
              <w:t xml:space="preserve">  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Конкретни представи, свързани с възприемане на програмна музика. Свързва заглавието на пиесата с едно от три познати музикални произведения. Проявява предпочитания към музикални произведения.                              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lastRenderedPageBreak/>
              <w:t>III–26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МИ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Възприемане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На село,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26</w:t>
            </w: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Музика за приказка...,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26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 w:rsidRPr="00394530"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Има натрупани слухови и двигателни представи за музика в равноделен размер.Отразява метрума с пляскане на ръце и подходящи движения. Изпитва радостни чувства от участието в двигателни импровизации на животни на жизнерадостна музика.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Има познания за възприемане на програмна инструментална музика. Разсъждава върху програмната музика. Обича да слуша музика, за която предварително чрез приказка е възприето съдържанието.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III–27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МИ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ЕМИ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Да посрещнем пролетта с танц,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27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Пролетни изненади,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27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 w:rsidRPr="00394530"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Конкретни представи за тривременен метрум 3/4 – валс. Импровизира танцови стъпки и движения на валсова музика. С желание танцува валс.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Конкретни представи за бързина в музиката – бързо, умерено и бавно темпо. Определя бързината (темпото) на непознато произведение и свързва темпото с характера на музиката. Реагира емоционално на промените в темпото и динамиката.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III–28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Възпроизвеждане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МИ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Пролетни песни,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28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Лазаруване,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28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 w:rsidRPr="00394530"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Конкретни представи за художествено изпълнение на песните. Пресъздава характера на песента при солово и групово изпълнение. Подбира песни за изпълнение.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Има представа за фолклорния празник Лазаровден. Знае  смисъла и участва в изпълнение на народния обичай „Лазаруване“. Проявява желание за участие в народни празници.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IV–29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Възприемане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МИ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Музиката на цветята,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29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Децата и Великден,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29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 w:rsidRPr="00394530"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Има най-общи представи за инструментална музика. Активира  въображението си при възприемане на музика, посветена на цветя. Изпитва радостни чувства от красотата на цветята и от музиката, посветена на тях.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Конкретни представи за „обичая с яйца“. Импровизира елементарен съпровод с дървени яйца по собствен замисъл. Проявява желание за участие във великденския празник.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IV–30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ЕМИ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МИ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Карнавал на животните,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30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Цветята танцуват,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30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 w:rsidRPr="00394530"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Свързва музикалното произведение със съответното заглавие. Реагира на темпови и динамични промени в музиката. Преживява бързината като израз на съдържание в музиката.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en-US"/>
              </w:rPr>
              <w:lastRenderedPageBreak/>
              <w:t xml:space="preserve">  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Конкретни представи за равноделни двувременни и тривременни метруми и размери. Импровизира движения на танцова музика. Импровизира артистично танцови движения.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lastRenderedPageBreak/>
              <w:t>IV–31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Възпроизвеждане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ЕМИ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Аз съм композитор,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31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В зоологическата градина,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31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 w:rsidRPr="00394530"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Конкретни представи за индивидуална творческа работа по музика. Импровизира кратка мелодия по определен текст. Чувства се удовлетворен от творческата работа. 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Има представи за бързина и сила в музиката. Свързва бързината и динамиката с характера на музиката. Изразява личното си емоционално отношение при ритмични творчески опити.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IV–32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Възпроизвеждане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Възприемане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Музикални езера,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32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Пролетна картина,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32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 w:rsidRPr="00394530"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Конкретни представи за музикални пиеси и танци. Разпознава познати музикални произведения, музикални инструменти и импровизира танцови стъпки на различна по характер музика. Изразява личното си емоционално отношение и предпочитания при изпълнение на музика.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Има натрупани знания за вокална и инструментална музика. Разпознава певчески гласове и звуковете на детски музикални инструменти. Радва се, когато чуе весела вокална или инструментална музика.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328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V–33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Възприемане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Възпроизвеждане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Морето – любимо и непознато,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33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Давам ти думата,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33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 w:rsidRPr="00394530"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Има елементарни представи за морето и морското дъно. Влиза в роля на слушател и натрупва информация по темата от различни източници. Емоционално реагира при слушане на програмна и филмова музика.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Конкретни представи за изпълнителска дейност. Представя учени песни и танци, влагайки емоция в изпълнението им. Проявява желание за индивидуално изпълнение.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V–34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Възприемане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МИ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Скоро ще сме в първи клас,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34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Обичам да танцувам, дори да лудувам,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34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 w:rsidRPr="00394530"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Конкретни представи, свързани с възприемане на инструментална музика. Разпознава произведения от програмата за слушане на музика. Проявява предпочитания към музикални произведения.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en-US"/>
              </w:rPr>
              <w:t xml:space="preserve">   </w:t>
            </w: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Елементарни познания за метроритмичните особености на танци от наши и други националности. Разпознава право хоро, полка, валс, африкански и съвременни ритми. Обича танцови предизвикателства.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V–35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Възприемане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Възприемане</w:t>
            </w: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lastRenderedPageBreak/>
              <w:t xml:space="preserve">Празнична маршировка,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35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 xml:space="preserve">Сбогом, детска градина,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стр. 35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lastRenderedPageBreak/>
              <w:t xml:space="preserve">Конкретни представи за официалния празник на българската просвета и култура и на славянската писменост. Импровизира стъпки на маршова музика. Проявява желание за участие в официални празници.     </w:t>
            </w: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en-US"/>
              </w:rPr>
            </w:pPr>
          </w:p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both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 xml:space="preserve">Конкретни представи за възприемане на музика от познати музикални инструменти. Разпознава учени музикални инструменти. Харесва игри с музикални инструменти. 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  <w:tr w:rsidR="00394530" w:rsidRPr="00394530" w:rsidTr="00BE504F">
        <w:trPr>
          <w:trHeight w:val="570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lastRenderedPageBreak/>
              <w:t>V–36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  <w:tc>
          <w:tcPr>
            <w:tcW w:w="2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b/>
                <w:bCs/>
                <w:color w:val="000000"/>
                <w:lang w:val="bg-BG"/>
              </w:rPr>
              <w:t>Проследяване постиженията на децата</w:t>
            </w:r>
          </w:p>
        </w:tc>
        <w:tc>
          <w:tcPr>
            <w:tcW w:w="8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50" w:lineRule="atLeast"/>
              <w:jc w:val="center"/>
              <w:textAlignment w:val="center"/>
              <w:rPr>
                <w:rFonts w:ascii="Arial Narrow" w:hAnsi="Arial Narrow" w:cs="Arial Narrow"/>
                <w:color w:val="000000"/>
                <w:lang w:val="bg-BG"/>
              </w:rPr>
            </w:pPr>
            <w:r w:rsidRPr="00394530">
              <w:rPr>
                <w:rFonts w:ascii="Arial Narrow" w:hAnsi="Arial Narrow" w:cs="Arial Narrow"/>
                <w:color w:val="000000"/>
                <w:lang w:val="bg-BG"/>
              </w:rPr>
              <w:t>УСТАНОВЕНА БАТЕРИЯ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530" w:rsidRPr="00394530" w:rsidRDefault="00394530" w:rsidP="003945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bg-BG"/>
              </w:rPr>
            </w:pPr>
          </w:p>
        </w:tc>
      </w:tr>
    </w:tbl>
    <w:p w:rsidR="00394530" w:rsidRPr="00394530" w:rsidRDefault="00394530" w:rsidP="00394530">
      <w:pPr>
        <w:autoSpaceDE w:val="0"/>
        <w:autoSpaceDN w:val="0"/>
        <w:adjustRightInd w:val="0"/>
        <w:spacing w:after="0" w:line="250" w:lineRule="atLeast"/>
        <w:jc w:val="both"/>
        <w:textAlignment w:val="center"/>
        <w:rPr>
          <w:rFonts w:ascii="Arial Narrow" w:hAnsi="Arial Narrow" w:cs="Arial Narrow"/>
          <w:b/>
          <w:bCs/>
          <w:color w:val="000000"/>
          <w:rtl/>
          <w:lang w:val="bg-BG" w:bidi="ar-YE"/>
        </w:rPr>
      </w:pPr>
    </w:p>
    <w:p w:rsidR="00394530" w:rsidRPr="00394530" w:rsidRDefault="00394530" w:rsidP="00394530">
      <w:pPr>
        <w:ind w:firstLine="720"/>
        <w:jc w:val="both"/>
        <w:rPr>
          <w:b/>
          <w:sz w:val="24"/>
          <w:szCs w:val="24"/>
        </w:rPr>
      </w:pPr>
    </w:p>
    <w:p w:rsidR="00394530" w:rsidRPr="00394530" w:rsidRDefault="00394530" w:rsidP="00394530">
      <w:pPr>
        <w:ind w:firstLine="720"/>
        <w:jc w:val="both"/>
        <w:rPr>
          <w:b/>
          <w:sz w:val="24"/>
          <w:szCs w:val="24"/>
        </w:rPr>
      </w:pPr>
    </w:p>
    <w:p w:rsidR="00394530" w:rsidRPr="00394530" w:rsidRDefault="00394530" w:rsidP="00394530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394530">
        <w:rPr>
          <w:b/>
          <w:sz w:val="24"/>
          <w:szCs w:val="24"/>
        </w:rPr>
        <w:t>Методи и похвати</w:t>
      </w:r>
      <w:r w:rsidRPr="00394530">
        <w:rPr>
          <w:b/>
          <w:sz w:val="24"/>
          <w:szCs w:val="24"/>
          <w:lang w:val="bg-BG"/>
        </w:rPr>
        <w:t xml:space="preserve"> за проследяване на постиженията</w:t>
      </w:r>
      <w:r w:rsidRPr="00394530">
        <w:rPr>
          <w:b/>
          <w:sz w:val="24"/>
          <w:szCs w:val="24"/>
        </w:rPr>
        <w:t xml:space="preserve">: </w:t>
      </w:r>
      <w:r w:rsidRPr="00394530">
        <w:rPr>
          <w:sz w:val="24"/>
          <w:szCs w:val="24"/>
          <w:lang w:val="bg-BG"/>
        </w:rPr>
        <w:t>тестова задача, интервю,</w:t>
      </w:r>
      <w:r w:rsidRPr="00394530">
        <w:rPr>
          <w:b/>
          <w:sz w:val="24"/>
          <w:szCs w:val="24"/>
          <w:lang w:val="bg-BG"/>
        </w:rPr>
        <w:t xml:space="preserve"> </w:t>
      </w:r>
      <w:r w:rsidRPr="00394530">
        <w:rPr>
          <w:sz w:val="24"/>
          <w:szCs w:val="24"/>
        </w:rPr>
        <w:t>беседа, вербално определяне на характера на музиката; изпълнения на движения, илюстриращи текста на песните; слухов анализ; рисуване; игрови; наблюдение; двигателно моделиране; активизиране на музикалните способности, избор на подходящо название на музикални пиеси</w:t>
      </w:r>
      <w:r w:rsidRPr="00394530">
        <w:rPr>
          <w:b/>
          <w:sz w:val="24"/>
          <w:szCs w:val="24"/>
        </w:rPr>
        <w:t>.</w:t>
      </w:r>
      <w:r w:rsidRPr="00394530">
        <w:rPr>
          <w:rFonts w:ascii="Times New Roman" w:hAnsi="Times New Roman"/>
          <w:sz w:val="24"/>
          <w:szCs w:val="24"/>
        </w:rPr>
        <w:t xml:space="preserve"> Диагностичните задачи се осъществяват индивидуално и групово.</w:t>
      </w:r>
    </w:p>
    <w:p w:rsidR="00BE24C8" w:rsidRDefault="00BE24C8" w:rsidP="00394530"/>
    <w:p w:rsidR="0019649B" w:rsidRDefault="0019649B" w:rsidP="00394530"/>
    <w:p w:rsidR="0019649B" w:rsidRDefault="0019649B" w:rsidP="00394530"/>
    <w:p w:rsidR="0019649B" w:rsidRDefault="0019649B" w:rsidP="00394530"/>
    <w:p w:rsidR="0019649B" w:rsidRDefault="0019649B" w:rsidP="00394530"/>
    <w:p w:rsidR="0019649B" w:rsidRDefault="0019649B" w:rsidP="00394530"/>
    <w:p w:rsidR="0019649B" w:rsidRDefault="0019649B" w:rsidP="00394530"/>
    <w:p w:rsidR="00966746" w:rsidRPr="00966746" w:rsidRDefault="00966746" w:rsidP="00966746">
      <w:pPr>
        <w:rPr>
          <w:lang w:val="bg-BG"/>
        </w:rPr>
      </w:pPr>
    </w:p>
    <w:p w:rsidR="00966746" w:rsidRPr="00966746" w:rsidRDefault="00966746" w:rsidP="00966746">
      <w:pPr>
        <w:rPr>
          <w:lang w:val="bg-BG"/>
        </w:rPr>
      </w:pPr>
    </w:p>
    <w:p w:rsidR="00966746" w:rsidRPr="00966746" w:rsidRDefault="00966746" w:rsidP="00966746">
      <w:pPr>
        <w:rPr>
          <w:lang w:val="bg-BG"/>
        </w:rPr>
      </w:pPr>
      <w:bookmarkStart w:id="1" w:name="_GoBack"/>
      <w:bookmarkEnd w:id="1"/>
    </w:p>
    <w:p w:rsidR="00966746" w:rsidRPr="00966746" w:rsidRDefault="00966746" w:rsidP="00966746">
      <w:pPr>
        <w:rPr>
          <w:lang w:val="bg-BG"/>
        </w:rPr>
      </w:pPr>
    </w:p>
    <w:p w:rsidR="00966746" w:rsidRPr="00966746" w:rsidRDefault="00966746" w:rsidP="00966746">
      <w:pPr>
        <w:rPr>
          <w:lang w:val="bg-BG"/>
        </w:rPr>
      </w:pPr>
    </w:p>
    <w:p w:rsidR="00966746" w:rsidRPr="00966746" w:rsidRDefault="00966746" w:rsidP="00966746">
      <w:pPr>
        <w:rPr>
          <w:lang w:val="bg-BG"/>
        </w:rPr>
      </w:pPr>
    </w:p>
    <w:p w:rsidR="00966746" w:rsidRPr="00966746" w:rsidRDefault="00966746" w:rsidP="00966746">
      <w:pPr>
        <w:rPr>
          <w:lang w:val="bg-BG"/>
        </w:rPr>
      </w:pPr>
    </w:p>
    <w:p w:rsidR="003744CB" w:rsidRPr="00966746" w:rsidRDefault="003744CB" w:rsidP="00966746">
      <w:pPr>
        <w:rPr>
          <w:lang w:val="bg-BG"/>
        </w:rPr>
      </w:pPr>
    </w:p>
    <w:sectPr w:rsidR="003744CB" w:rsidRPr="00966746" w:rsidSect="003945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CEF" w:rsidRDefault="00952CEF" w:rsidP="00394530">
      <w:pPr>
        <w:spacing w:after="0" w:line="240" w:lineRule="auto"/>
      </w:pPr>
      <w:r>
        <w:separator/>
      </w:r>
    </w:p>
  </w:endnote>
  <w:endnote w:type="continuationSeparator" w:id="0">
    <w:p w:rsidR="00952CEF" w:rsidRDefault="00952CEF" w:rsidP="00394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49B" w:rsidRDefault="001964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49B" w:rsidRDefault="001964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49B" w:rsidRDefault="001964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CEF" w:rsidRDefault="00952CEF" w:rsidP="00394530">
      <w:pPr>
        <w:spacing w:after="0" w:line="240" w:lineRule="auto"/>
      </w:pPr>
      <w:r>
        <w:separator/>
      </w:r>
    </w:p>
  </w:footnote>
  <w:footnote w:type="continuationSeparator" w:id="0">
    <w:p w:rsidR="00952CEF" w:rsidRDefault="00952CEF" w:rsidP="003945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49B" w:rsidRDefault="001964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49B" w:rsidRDefault="001964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49B" w:rsidRDefault="001964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530"/>
    <w:rsid w:val="0019649B"/>
    <w:rsid w:val="001C7C7D"/>
    <w:rsid w:val="003744CB"/>
    <w:rsid w:val="00394530"/>
    <w:rsid w:val="0058730F"/>
    <w:rsid w:val="00771BF3"/>
    <w:rsid w:val="008C56A5"/>
    <w:rsid w:val="00930239"/>
    <w:rsid w:val="00952CEF"/>
    <w:rsid w:val="00966746"/>
    <w:rsid w:val="00BE24C8"/>
    <w:rsid w:val="00BE504F"/>
    <w:rsid w:val="00CE60D8"/>
    <w:rsid w:val="00DD1E0D"/>
    <w:rsid w:val="00E54000"/>
    <w:rsid w:val="00ED1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9B62BB"/>
  <w15:chartTrackingRefBased/>
  <w15:docId w15:val="{BC76B6D7-7A60-4452-8299-0BB665E04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4530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4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530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94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530"/>
    <w:rPr>
      <w:rFonts w:ascii="Calibri" w:eastAsia="Calibri" w:hAnsi="Calibri" w:cs="Times New Roman"/>
      <w:lang w:val="en-GB"/>
    </w:rPr>
  </w:style>
  <w:style w:type="table" w:styleId="TableGrid">
    <w:name w:val="Table Grid"/>
    <w:basedOn w:val="TableNormal"/>
    <w:uiPriority w:val="39"/>
    <w:rsid w:val="00374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B30E37-9286-4B2F-89AD-C0BE00F65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4294967253</TotalTime>
  <Pages>1</Pages>
  <Words>9781</Words>
  <Characters>55756</Characters>
  <Application>Microsoft Office Word</Application>
  <DocSecurity>0</DocSecurity>
  <Lines>464</Lines>
  <Paragraphs>130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Vision</dc:creator>
  <cp:keywords/>
  <dc:description/>
  <cp:lastModifiedBy>2605011</cp:lastModifiedBy>
  <cp:revision>5</cp:revision>
  <dcterms:created xsi:type="dcterms:W3CDTF">2025-08-20T06:23:00Z</dcterms:created>
  <dcterms:modified xsi:type="dcterms:W3CDTF">2025-09-01T09:52:00Z</dcterms:modified>
</cp:coreProperties>
</file>